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C6F84" w14:textId="77777777" w:rsidR="00E4135F" w:rsidRDefault="00E4135F">
      <w:pPr>
        <w:pStyle w:val="BodyText"/>
        <w:rPr>
          <w:rFonts w:ascii="Times New Roman"/>
          <w:sz w:val="20"/>
        </w:rPr>
      </w:pPr>
    </w:p>
    <w:p w14:paraId="341F0CC5" w14:textId="77777777" w:rsidR="00E4135F" w:rsidRDefault="00E4135F">
      <w:pPr>
        <w:pStyle w:val="BodyText"/>
        <w:spacing w:before="1"/>
        <w:rPr>
          <w:rFonts w:ascii="Times New Roman"/>
          <w:sz w:val="17"/>
        </w:rPr>
      </w:pPr>
    </w:p>
    <w:p w14:paraId="2639B81C" w14:textId="77777777" w:rsidR="00E4135F" w:rsidRDefault="000D3967">
      <w:pPr>
        <w:spacing w:before="61"/>
        <w:ind w:left="480"/>
        <w:rPr>
          <w:sz w:val="20"/>
        </w:rPr>
      </w:pPr>
      <w:r>
        <w:rPr>
          <w:sz w:val="20"/>
        </w:rPr>
        <w:t>Dear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Customer,</w:t>
      </w:r>
    </w:p>
    <w:p w14:paraId="0F58DC26" w14:textId="1B27233A" w:rsidR="00E4135F" w:rsidRDefault="000D3967">
      <w:pPr>
        <w:spacing w:before="121"/>
        <w:ind w:left="480"/>
        <w:rPr>
          <w:sz w:val="20"/>
        </w:rPr>
      </w:pPr>
      <w:r>
        <w:rPr>
          <w:sz w:val="20"/>
        </w:rPr>
        <w:t>Thank</w:t>
      </w:r>
      <w:r>
        <w:rPr>
          <w:spacing w:val="-8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choosing</w:t>
      </w:r>
      <w:r>
        <w:rPr>
          <w:spacing w:val="-5"/>
          <w:sz w:val="20"/>
        </w:rPr>
        <w:t xml:space="preserve"> </w:t>
      </w:r>
      <w:r w:rsidR="008941CE" w:rsidRPr="008941CE">
        <w:rPr>
          <w:sz w:val="20"/>
        </w:rPr>
        <w:t>St. Mary's Health System</w:t>
      </w:r>
      <w:r w:rsidR="008941CE">
        <w:rPr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care.</w:t>
      </w:r>
      <w:r>
        <w:rPr>
          <w:spacing w:val="-5"/>
          <w:sz w:val="20"/>
        </w:rPr>
        <w:t xml:space="preserve"> </w:t>
      </w:r>
      <w:r>
        <w:rPr>
          <w:sz w:val="20"/>
        </w:rPr>
        <w:t>We</w:t>
      </w:r>
      <w:r>
        <w:rPr>
          <w:spacing w:val="-2"/>
          <w:sz w:val="20"/>
        </w:rPr>
        <w:t xml:space="preserve"> </w:t>
      </w:r>
      <w:r>
        <w:rPr>
          <w:sz w:val="20"/>
        </w:rPr>
        <w:t>want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pleasant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experience.</w:t>
      </w:r>
    </w:p>
    <w:p w14:paraId="5F024657" w14:textId="6AA2C0B5" w:rsidR="00E4135F" w:rsidRDefault="000D3967">
      <w:pPr>
        <w:spacing w:before="120"/>
        <w:ind w:left="480"/>
        <w:rPr>
          <w:sz w:val="20"/>
        </w:rPr>
      </w:pPr>
      <w:r>
        <w:rPr>
          <w:sz w:val="20"/>
        </w:rPr>
        <w:t>This</w:t>
      </w:r>
      <w:r>
        <w:rPr>
          <w:spacing w:val="-14"/>
          <w:sz w:val="20"/>
        </w:rPr>
        <w:t xml:space="preserve"> </w:t>
      </w:r>
      <w:r>
        <w:rPr>
          <w:sz w:val="20"/>
        </w:rPr>
        <w:t>Plain</w:t>
      </w:r>
      <w:r>
        <w:rPr>
          <w:spacing w:val="-11"/>
          <w:sz w:val="20"/>
        </w:rPr>
        <w:t xml:space="preserve"> </w:t>
      </w:r>
      <w:r>
        <w:rPr>
          <w:sz w:val="20"/>
        </w:rPr>
        <w:t>Language</w:t>
      </w:r>
      <w:r>
        <w:rPr>
          <w:spacing w:val="-11"/>
          <w:sz w:val="20"/>
        </w:rPr>
        <w:t xml:space="preserve"> </w:t>
      </w:r>
      <w:r>
        <w:rPr>
          <w:sz w:val="20"/>
        </w:rPr>
        <w:t>Summary</w:t>
      </w:r>
      <w:r>
        <w:rPr>
          <w:spacing w:val="-11"/>
          <w:sz w:val="20"/>
        </w:rPr>
        <w:t xml:space="preserve"> </w:t>
      </w:r>
      <w:r>
        <w:rPr>
          <w:sz w:val="20"/>
        </w:rPr>
        <w:t>explains</w:t>
      </w:r>
      <w:r>
        <w:rPr>
          <w:spacing w:val="-11"/>
          <w:sz w:val="20"/>
        </w:rPr>
        <w:t xml:space="preserve"> </w:t>
      </w:r>
      <w:r>
        <w:rPr>
          <w:sz w:val="20"/>
        </w:rPr>
        <w:t>financial</w:t>
      </w:r>
      <w:r>
        <w:rPr>
          <w:spacing w:val="-8"/>
          <w:sz w:val="20"/>
        </w:rPr>
        <w:t xml:space="preserve"> </w:t>
      </w:r>
      <w:r>
        <w:rPr>
          <w:sz w:val="20"/>
        </w:rPr>
        <w:t>assistance</w:t>
      </w:r>
      <w:r>
        <w:rPr>
          <w:spacing w:val="-9"/>
          <w:sz w:val="20"/>
        </w:rPr>
        <w:t xml:space="preserve"> </w:t>
      </w:r>
      <w:r>
        <w:rPr>
          <w:sz w:val="20"/>
        </w:rPr>
        <w:t>programs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 w:rsidR="008941CE" w:rsidRPr="008941CE">
        <w:rPr>
          <w:sz w:val="20"/>
        </w:rPr>
        <w:t>St. Mary's Health System</w:t>
      </w:r>
      <w:r>
        <w:rPr>
          <w:sz w:val="20"/>
        </w:rPr>
        <w:t>.</w:t>
      </w:r>
      <w:r>
        <w:rPr>
          <w:spacing w:val="-8"/>
          <w:sz w:val="20"/>
        </w:rPr>
        <w:t xml:space="preserve"> </w:t>
      </w:r>
      <w:r>
        <w:rPr>
          <w:sz w:val="20"/>
        </w:rPr>
        <w:t>We</w:t>
      </w:r>
      <w:r>
        <w:rPr>
          <w:spacing w:val="-9"/>
          <w:sz w:val="20"/>
        </w:rPr>
        <w:t xml:space="preserve"> </w:t>
      </w:r>
      <w:r>
        <w:rPr>
          <w:sz w:val="20"/>
        </w:rPr>
        <w:t>offer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Free</w:t>
      </w:r>
      <w:r>
        <w:rPr>
          <w:spacing w:val="-9"/>
          <w:sz w:val="20"/>
        </w:rPr>
        <w:t xml:space="preserve"> </w:t>
      </w:r>
      <w:r>
        <w:rPr>
          <w:sz w:val="20"/>
        </w:rPr>
        <w:t>Care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Program.</w:t>
      </w:r>
    </w:p>
    <w:p w14:paraId="75515BB5" w14:textId="77777777" w:rsidR="00E4135F" w:rsidRDefault="000D3967">
      <w:pPr>
        <w:pStyle w:val="Heading1"/>
        <w:spacing w:before="131" w:line="242" w:lineRule="exact"/>
      </w:pPr>
      <w:r>
        <w:t>Who</w:t>
      </w:r>
      <w:r>
        <w:rPr>
          <w:spacing w:val="-7"/>
        </w:rPr>
        <w:t xml:space="preserve"> </w:t>
      </w:r>
      <w:r>
        <w:rPr>
          <w:spacing w:val="-2"/>
        </w:rPr>
        <w:t>Qualifies?</w:t>
      </w:r>
    </w:p>
    <w:p w14:paraId="4D38225E" w14:textId="77777777" w:rsidR="00E4135F" w:rsidRDefault="000D3967">
      <w:pPr>
        <w:spacing w:line="239" w:lineRule="exact"/>
        <w:ind w:left="478"/>
        <w:rPr>
          <w:sz w:val="20"/>
        </w:rPr>
      </w:pPr>
      <w:r>
        <w:rPr>
          <w:sz w:val="20"/>
        </w:rPr>
        <w:t>Free</w:t>
      </w:r>
      <w:r>
        <w:rPr>
          <w:spacing w:val="-14"/>
          <w:sz w:val="20"/>
        </w:rPr>
        <w:t xml:space="preserve"> </w:t>
      </w:r>
      <w:r>
        <w:rPr>
          <w:sz w:val="20"/>
        </w:rPr>
        <w:t>Care</w:t>
      </w:r>
      <w:r>
        <w:rPr>
          <w:spacing w:val="2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financial</w:t>
      </w:r>
      <w:r>
        <w:rPr>
          <w:spacing w:val="-3"/>
          <w:sz w:val="20"/>
        </w:rPr>
        <w:t xml:space="preserve"> </w:t>
      </w:r>
      <w:r>
        <w:rPr>
          <w:sz w:val="20"/>
        </w:rPr>
        <w:t>assistance</w:t>
      </w:r>
      <w:r>
        <w:rPr>
          <w:spacing w:val="-3"/>
          <w:sz w:val="20"/>
        </w:rPr>
        <w:t xml:space="preserve"> </w:t>
      </w:r>
      <w:r>
        <w:rPr>
          <w:sz w:val="20"/>
        </w:rPr>
        <w:t>discount</w:t>
      </w:r>
      <w:r>
        <w:rPr>
          <w:spacing w:val="-9"/>
          <w:sz w:val="20"/>
        </w:rPr>
        <w:t xml:space="preserve">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persons</w:t>
      </w:r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households</w:t>
      </w:r>
    </w:p>
    <w:p w14:paraId="7D8B5479" w14:textId="426909FC" w:rsidR="00E4135F" w:rsidRDefault="000D3967">
      <w:pPr>
        <w:pStyle w:val="ListParagraph"/>
        <w:numPr>
          <w:ilvl w:val="0"/>
          <w:numId w:val="1"/>
        </w:numPr>
        <w:tabs>
          <w:tab w:val="left" w:pos="1199"/>
        </w:tabs>
        <w:spacing w:line="252" w:lineRule="exact"/>
        <w:ind w:left="1199" w:hanging="364"/>
        <w:rPr>
          <w:sz w:val="20"/>
        </w:rPr>
      </w:pPr>
      <w:r>
        <w:rPr>
          <w:sz w:val="20"/>
        </w:rPr>
        <w:t>who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 w:rsidR="00691464">
        <w:rPr>
          <w:sz w:val="20"/>
        </w:rPr>
        <w:t>Maine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residents</w:t>
      </w:r>
    </w:p>
    <w:p w14:paraId="6534AE79" w14:textId="77777777" w:rsidR="00E4135F" w:rsidRDefault="000D3967">
      <w:pPr>
        <w:pStyle w:val="ListParagraph"/>
        <w:numPr>
          <w:ilvl w:val="0"/>
          <w:numId w:val="1"/>
        </w:numPr>
        <w:tabs>
          <w:tab w:val="left" w:pos="1199"/>
        </w:tabs>
        <w:spacing w:line="254" w:lineRule="exact"/>
        <w:ind w:left="1199" w:hanging="364"/>
        <w:rPr>
          <w:sz w:val="20"/>
        </w:rPr>
      </w:pPr>
      <w:r>
        <w:rPr>
          <w:sz w:val="20"/>
        </w:rPr>
        <w:t>who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income</w:t>
      </w:r>
      <w:r>
        <w:rPr>
          <w:spacing w:val="-7"/>
          <w:sz w:val="20"/>
        </w:rPr>
        <w:t xml:space="preserve"> </w:t>
      </w:r>
      <w:r>
        <w:rPr>
          <w:sz w:val="20"/>
        </w:rPr>
        <w:t>below</w:t>
      </w:r>
      <w:r>
        <w:rPr>
          <w:spacing w:val="-8"/>
          <w:sz w:val="20"/>
        </w:rPr>
        <w:t xml:space="preserve"> </w:t>
      </w:r>
      <w:r>
        <w:rPr>
          <w:sz w:val="20"/>
        </w:rPr>
        <w:t>200%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poverty</w:t>
      </w:r>
      <w:r>
        <w:rPr>
          <w:spacing w:val="-8"/>
          <w:sz w:val="20"/>
        </w:rPr>
        <w:t xml:space="preserve"> </w:t>
      </w:r>
      <w:r>
        <w:rPr>
          <w:sz w:val="20"/>
        </w:rPr>
        <w:t>level;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3116565D" w14:textId="77777777" w:rsidR="00E4135F" w:rsidRDefault="000D3967">
      <w:pPr>
        <w:pStyle w:val="ListParagraph"/>
        <w:numPr>
          <w:ilvl w:val="0"/>
          <w:numId w:val="1"/>
        </w:numPr>
        <w:tabs>
          <w:tab w:val="left" w:pos="1199"/>
        </w:tabs>
        <w:ind w:left="1199" w:hanging="364"/>
        <w:rPr>
          <w:sz w:val="20"/>
        </w:rPr>
      </w:pPr>
      <w:r>
        <w:rPr>
          <w:sz w:val="20"/>
        </w:rPr>
        <w:t>who</w:t>
      </w:r>
      <w:r>
        <w:rPr>
          <w:spacing w:val="-14"/>
          <w:sz w:val="20"/>
        </w:rPr>
        <w:t xml:space="preserve"> </w:t>
      </w:r>
      <w:r>
        <w:rPr>
          <w:sz w:val="20"/>
        </w:rPr>
        <w:t>either</w:t>
      </w:r>
      <w:r>
        <w:rPr>
          <w:spacing w:val="-11"/>
          <w:sz w:val="20"/>
        </w:rPr>
        <w:t xml:space="preserve"> </w:t>
      </w:r>
      <w:r>
        <w:rPr>
          <w:sz w:val="20"/>
        </w:rPr>
        <w:t>have</w:t>
      </w:r>
      <w:r>
        <w:rPr>
          <w:spacing w:val="-10"/>
          <w:sz w:val="20"/>
        </w:rPr>
        <w:t xml:space="preserve"> </w:t>
      </w:r>
      <w:r>
        <w:rPr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sz w:val="20"/>
        </w:rPr>
        <w:t>insurance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out-of-pocket</w:t>
      </w:r>
      <w:r>
        <w:rPr>
          <w:spacing w:val="-10"/>
          <w:sz w:val="20"/>
        </w:rPr>
        <w:t xml:space="preserve"> </w:t>
      </w:r>
      <w:r>
        <w:rPr>
          <w:sz w:val="20"/>
        </w:rPr>
        <w:t>expenses</w:t>
      </w:r>
      <w:r>
        <w:rPr>
          <w:spacing w:val="-11"/>
          <w:sz w:val="20"/>
        </w:rPr>
        <w:t xml:space="preserve"> </w:t>
      </w:r>
      <w:r>
        <w:rPr>
          <w:sz w:val="20"/>
        </w:rPr>
        <w:t>after</w:t>
      </w:r>
      <w:r>
        <w:rPr>
          <w:spacing w:val="-12"/>
          <w:sz w:val="20"/>
        </w:rPr>
        <w:t xml:space="preserve"> </w:t>
      </w:r>
      <w:r>
        <w:rPr>
          <w:sz w:val="20"/>
        </w:rPr>
        <w:t>insurance</w:t>
      </w:r>
      <w:r>
        <w:rPr>
          <w:spacing w:val="-8"/>
          <w:sz w:val="20"/>
        </w:rPr>
        <w:t xml:space="preserve"> </w:t>
      </w:r>
      <w:r>
        <w:rPr>
          <w:sz w:val="20"/>
        </w:rPr>
        <w:t>has</w:t>
      </w:r>
      <w:r>
        <w:rPr>
          <w:spacing w:val="-11"/>
          <w:sz w:val="20"/>
        </w:rPr>
        <w:t xml:space="preserve"> </w:t>
      </w:r>
      <w:r>
        <w:rPr>
          <w:sz w:val="20"/>
        </w:rPr>
        <w:t>been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applied</w:t>
      </w:r>
    </w:p>
    <w:p w14:paraId="40FBF1AC" w14:textId="77777777" w:rsidR="00E4135F" w:rsidRDefault="000D3967">
      <w:pPr>
        <w:pStyle w:val="Heading1"/>
        <w:spacing w:before="125"/>
        <w:ind w:left="480"/>
      </w:pPr>
      <w:r>
        <w:t>How</w:t>
      </w:r>
      <w:r>
        <w:rPr>
          <w:spacing w:val="-7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2"/>
        </w:rPr>
        <w:t>Apply</w:t>
      </w:r>
    </w:p>
    <w:p w14:paraId="1C731CB1" w14:textId="77777777" w:rsidR="00E4135F" w:rsidRDefault="000D3967">
      <w:pPr>
        <w:spacing w:line="242" w:lineRule="exact"/>
        <w:ind w:left="480"/>
        <w:rPr>
          <w:sz w:val="20"/>
        </w:rPr>
      </w:pP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apply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this</w:t>
      </w:r>
      <w:r>
        <w:rPr>
          <w:spacing w:val="-12"/>
          <w:sz w:val="20"/>
        </w:rPr>
        <w:t xml:space="preserve"> </w:t>
      </w:r>
      <w:r>
        <w:rPr>
          <w:sz w:val="20"/>
        </w:rPr>
        <w:t>assistance,</w:t>
      </w:r>
      <w:r>
        <w:rPr>
          <w:spacing w:val="-3"/>
          <w:sz w:val="20"/>
        </w:rPr>
        <w:t xml:space="preserve"> </w:t>
      </w:r>
      <w:r>
        <w:rPr>
          <w:sz w:val="20"/>
        </w:rPr>
        <w:t>submit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following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information:</w:t>
      </w:r>
    </w:p>
    <w:p w14:paraId="0720778A" w14:textId="77777777" w:rsidR="00E4135F" w:rsidRDefault="000D3967">
      <w:pPr>
        <w:pStyle w:val="ListParagraph"/>
        <w:numPr>
          <w:ilvl w:val="0"/>
          <w:numId w:val="1"/>
        </w:numPr>
        <w:tabs>
          <w:tab w:val="left" w:pos="1199"/>
        </w:tabs>
        <w:spacing w:line="252" w:lineRule="exact"/>
        <w:ind w:left="1199" w:hanging="364"/>
        <w:rPr>
          <w:sz w:val="20"/>
        </w:rPr>
      </w:pPr>
      <w:r>
        <w:rPr>
          <w:sz w:val="20"/>
        </w:rPr>
        <w:t>Copy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valid</w:t>
      </w:r>
      <w:r>
        <w:rPr>
          <w:spacing w:val="-8"/>
          <w:sz w:val="20"/>
        </w:rPr>
        <w:t xml:space="preserve"> </w:t>
      </w:r>
      <w:r>
        <w:rPr>
          <w:sz w:val="20"/>
        </w:rPr>
        <w:t>state</w:t>
      </w:r>
      <w:r>
        <w:rPr>
          <w:spacing w:val="-12"/>
          <w:sz w:val="20"/>
        </w:rPr>
        <w:t xml:space="preserve"> </w:t>
      </w:r>
      <w:r>
        <w:rPr>
          <w:sz w:val="20"/>
        </w:rPr>
        <w:t>ID</w:t>
      </w:r>
      <w:r>
        <w:rPr>
          <w:spacing w:val="-11"/>
          <w:sz w:val="20"/>
        </w:rPr>
        <w:t xml:space="preserve"> </w:t>
      </w:r>
      <w:r>
        <w:rPr>
          <w:sz w:val="20"/>
        </w:rPr>
        <w:t>(driver’s</w:t>
      </w:r>
      <w:r>
        <w:rPr>
          <w:spacing w:val="-10"/>
          <w:sz w:val="20"/>
        </w:rPr>
        <w:t xml:space="preserve"> </w:t>
      </w:r>
      <w:r>
        <w:rPr>
          <w:sz w:val="20"/>
        </w:rPr>
        <w:t>license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state-issues</w:t>
      </w:r>
      <w:r>
        <w:rPr>
          <w:spacing w:val="-9"/>
          <w:sz w:val="20"/>
        </w:rPr>
        <w:t xml:space="preserve"> </w:t>
      </w:r>
      <w:r>
        <w:rPr>
          <w:sz w:val="20"/>
        </w:rPr>
        <w:t>photo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ID)</w:t>
      </w:r>
    </w:p>
    <w:p w14:paraId="03969652" w14:textId="77777777" w:rsidR="00E4135F" w:rsidRPr="0075621B" w:rsidRDefault="000D3967">
      <w:pPr>
        <w:pStyle w:val="ListParagraph"/>
        <w:numPr>
          <w:ilvl w:val="0"/>
          <w:numId w:val="1"/>
        </w:numPr>
        <w:tabs>
          <w:tab w:val="left" w:pos="1199"/>
        </w:tabs>
        <w:spacing w:line="254" w:lineRule="exact"/>
        <w:ind w:left="1199" w:hanging="364"/>
        <w:rPr>
          <w:sz w:val="20"/>
        </w:rPr>
      </w:pPr>
      <w:r>
        <w:rPr>
          <w:spacing w:val="-2"/>
          <w:sz w:val="20"/>
        </w:rPr>
        <w:t>Proof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of income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z w:val="20"/>
        </w:rPr>
        <w:t xml:space="preserve"> </w:t>
      </w:r>
      <w:r>
        <w:rPr>
          <w:spacing w:val="-2"/>
          <w:sz w:val="20"/>
        </w:rPr>
        <w:t>most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recent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months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(See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Financial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Assistance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application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acceptable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documents)</w:t>
      </w:r>
    </w:p>
    <w:p w14:paraId="3EA77E3A" w14:textId="477CAB3F" w:rsidR="0075621B" w:rsidRPr="0075621B" w:rsidRDefault="0075621B" w:rsidP="0075621B">
      <w:pPr>
        <w:pStyle w:val="ListParagraph"/>
        <w:numPr>
          <w:ilvl w:val="0"/>
          <w:numId w:val="1"/>
        </w:numPr>
        <w:tabs>
          <w:tab w:val="left" w:pos="1199"/>
        </w:tabs>
        <w:spacing w:line="254" w:lineRule="exact"/>
        <w:ind w:left="1199" w:hanging="364"/>
        <w:rPr>
          <w:sz w:val="20"/>
        </w:rPr>
      </w:pPr>
      <w:proofErr w:type="gramStart"/>
      <w:r w:rsidRPr="00906B7A">
        <w:rPr>
          <w:spacing w:val="-2"/>
          <w:sz w:val="20"/>
        </w:rPr>
        <w:t>Current</w:t>
      </w:r>
      <w:proofErr w:type="gramEnd"/>
      <w:r w:rsidRPr="00906B7A">
        <w:rPr>
          <w:spacing w:val="-2"/>
          <w:sz w:val="20"/>
        </w:rPr>
        <w:t xml:space="preserve"> bank statement for each bank account will be required.</w:t>
      </w:r>
    </w:p>
    <w:p w14:paraId="43116935" w14:textId="77777777" w:rsidR="00E4135F" w:rsidRDefault="000D3967">
      <w:pPr>
        <w:pStyle w:val="ListParagraph"/>
        <w:numPr>
          <w:ilvl w:val="0"/>
          <w:numId w:val="1"/>
        </w:numPr>
        <w:tabs>
          <w:tab w:val="left" w:pos="1199"/>
        </w:tabs>
        <w:spacing w:line="254" w:lineRule="exact"/>
        <w:ind w:left="1199" w:hanging="364"/>
        <w:rPr>
          <w:sz w:val="20"/>
        </w:rPr>
      </w:pPr>
      <w:r>
        <w:rPr>
          <w:sz w:val="20"/>
        </w:rPr>
        <w:t>Denial</w:t>
      </w:r>
      <w:r>
        <w:rPr>
          <w:spacing w:val="-11"/>
          <w:sz w:val="20"/>
        </w:rPr>
        <w:t xml:space="preserve"> </w:t>
      </w:r>
      <w:r>
        <w:rPr>
          <w:sz w:val="20"/>
        </w:rPr>
        <w:t>letter</w:t>
      </w:r>
      <w:r>
        <w:rPr>
          <w:spacing w:val="-11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Department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Human</w:t>
      </w:r>
      <w:r>
        <w:rPr>
          <w:spacing w:val="-9"/>
          <w:sz w:val="20"/>
        </w:rPr>
        <w:t xml:space="preserve"> </w:t>
      </w:r>
      <w:r>
        <w:rPr>
          <w:sz w:val="20"/>
        </w:rPr>
        <w:t>Services,</w:t>
      </w:r>
      <w:r>
        <w:rPr>
          <w:spacing w:val="-11"/>
          <w:sz w:val="20"/>
        </w:rPr>
        <w:t xml:space="preserve"> </w:t>
      </w: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applicable</w:t>
      </w:r>
    </w:p>
    <w:p w14:paraId="0DFDF08C" w14:textId="77777777" w:rsidR="00E4135F" w:rsidRDefault="000D3967">
      <w:pPr>
        <w:pStyle w:val="ListParagraph"/>
        <w:numPr>
          <w:ilvl w:val="0"/>
          <w:numId w:val="1"/>
        </w:numPr>
        <w:tabs>
          <w:tab w:val="left" w:pos="1199"/>
        </w:tabs>
        <w:ind w:left="1199" w:hanging="364"/>
        <w:rPr>
          <w:sz w:val="20"/>
        </w:rPr>
      </w:pPr>
      <w:r>
        <w:rPr>
          <w:spacing w:val="-2"/>
          <w:sz w:val="20"/>
        </w:rPr>
        <w:t>Completed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Financial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Assistance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application</w:t>
      </w:r>
    </w:p>
    <w:p w14:paraId="6201D99D" w14:textId="77777777" w:rsidR="00E4135F" w:rsidRDefault="000D3967">
      <w:pPr>
        <w:pStyle w:val="Heading1"/>
        <w:spacing w:before="121"/>
      </w:pPr>
      <w:r>
        <w:rPr>
          <w:spacing w:val="-2"/>
        </w:rPr>
        <w:t>Rules</w:t>
      </w:r>
    </w:p>
    <w:p w14:paraId="7C06430F" w14:textId="77777777" w:rsidR="00E4135F" w:rsidRDefault="000D3967">
      <w:pPr>
        <w:spacing w:before="1"/>
        <w:ind w:left="478" w:right="475" w:firstLine="1"/>
        <w:rPr>
          <w:sz w:val="20"/>
        </w:rPr>
      </w:pPr>
      <w:r>
        <w:rPr>
          <w:sz w:val="20"/>
        </w:rPr>
        <w:t>If your application is approved, you will receive discounted</w:t>
      </w:r>
      <w:r>
        <w:rPr>
          <w:spacing w:val="-4"/>
          <w:sz w:val="20"/>
        </w:rPr>
        <w:t xml:space="preserve"> </w:t>
      </w:r>
      <w:r>
        <w:rPr>
          <w:sz w:val="20"/>
        </w:rPr>
        <w:t>or free care for 6 or 12 months. If you are admitted as an inpatient or receive</w:t>
      </w:r>
      <w:r>
        <w:rPr>
          <w:spacing w:val="-7"/>
          <w:sz w:val="20"/>
        </w:rPr>
        <w:t xml:space="preserve"> </w:t>
      </w:r>
      <w:r>
        <w:rPr>
          <w:sz w:val="20"/>
        </w:rPr>
        <w:t>inpatient</w:t>
      </w:r>
      <w:r>
        <w:rPr>
          <w:spacing w:val="-3"/>
          <w:sz w:val="20"/>
        </w:rPr>
        <w:t xml:space="preserve"> </w:t>
      </w:r>
      <w:r>
        <w:rPr>
          <w:sz w:val="20"/>
        </w:rPr>
        <w:t>services</w:t>
      </w:r>
      <w:r>
        <w:rPr>
          <w:spacing w:val="-10"/>
          <w:sz w:val="20"/>
        </w:rPr>
        <w:t xml:space="preserve"> </w:t>
      </w:r>
      <w:r>
        <w:rPr>
          <w:sz w:val="20"/>
        </w:rPr>
        <w:t>30-days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more</w:t>
      </w:r>
      <w:r>
        <w:rPr>
          <w:spacing w:val="-2"/>
          <w:sz w:val="20"/>
        </w:rPr>
        <w:t xml:space="preserve"> </w:t>
      </w:r>
      <w:r>
        <w:rPr>
          <w:sz w:val="20"/>
        </w:rPr>
        <w:t>after</w:t>
      </w:r>
      <w:r>
        <w:rPr>
          <w:spacing w:val="-1"/>
          <w:sz w:val="20"/>
        </w:rPr>
        <w:t xml:space="preserve"> </w:t>
      </w:r>
      <w:r>
        <w:rPr>
          <w:sz w:val="20"/>
        </w:rPr>
        <w:t>we</w:t>
      </w:r>
      <w:r>
        <w:rPr>
          <w:spacing w:val="-7"/>
          <w:sz w:val="20"/>
        </w:rPr>
        <w:t xml:space="preserve"> </w:t>
      </w:r>
      <w:r>
        <w:rPr>
          <w:sz w:val="20"/>
        </w:rPr>
        <w:t>approve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application, you</w:t>
      </w:r>
      <w:r>
        <w:rPr>
          <w:spacing w:val="-8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requested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reapply.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8"/>
          <w:sz w:val="20"/>
        </w:rPr>
        <w:t xml:space="preserve"> </w:t>
      </w:r>
      <w:r>
        <w:rPr>
          <w:sz w:val="20"/>
        </w:rPr>
        <w:t>were</w:t>
      </w:r>
      <w:r>
        <w:rPr>
          <w:spacing w:val="-7"/>
          <w:sz w:val="20"/>
        </w:rPr>
        <w:t xml:space="preserve"> </w:t>
      </w:r>
      <w:r>
        <w:rPr>
          <w:sz w:val="20"/>
        </w:rPr>
        <w:t>covered by insurance that we did not know about, you will lose your</w:t>
      </w:r>
      <w:r>
        <w:rPr>
          <w:spacing w:val="-1"/>
          <w:sz w:val="20"/>
        </w:rPr>
        <w:t xml:space="preserve"> </w:t>
      </w:r>
      <w:r>
        <w:rPr>
          <w:sz w:val="20"/>
        </w:rPr>
        <w:t>financial assistance and must pay fully for any services that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were </w:t>
      </w:r>
      <w:r>
        <w:rPr>
          <w:spacing w:val="-2"/>
          <w:sz w:val="20"/>
        </w:rPr>
        <w:t>adjusted.</w:t>
      </w:r>
    </w:p>
    <w:p w14:paraId="17478D4A" w14:textId="77777777" w:rsidR="00E4135F" w:rsidRDefault="000D3967">
      <w:pPr>
        <w:pStyle w:val="Heading1"/>
        <w:ind w:left="478"/>
      </w:pPr>
      <w:r>
        <w:t>What</w:t>
      </w:r>
      <w:r>
        <w:rPr>
          <w:spacing w:val="-9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rPr>
          <w:spacing w:val="-2"/>
        </w:rPr>
        <w:t>Covered?</w:t>
      </w:r>
    </w:p>
    <w:p w14:paraId="2F0406A8" w14:textId="77777777" w:rsidR="00E4135F" w:rsidRDefault="000D3967">
      <w:pPr>
        <w:spacing w:before="11" w:line="242" w:lineRule="exact"/>
        <w:ind w:left="480"/>
        <w:rPr>
          <w:sz w:val="20"/>
        </w:rPr>
      </w:pPr>
      <w:r>
        <w:rPr>
          <w:sz w:val="20"/>
          <w:u w:val="single"/>
        </w:rPr>
        <w:t>Free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Care</w:t>
      </w:r>
      <w:r>
        <w:rPr>
          <w:spacing w:val="-11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services</w:t>
      </w:r>
    </w:p>
    <w:p w14:paraId="48802C67" w14:textId="77777777" w:rsidR="00E4135F" w:rsidRDefault="000D3967">
      <w:pPr>
        <w:pStyle w:val="ListParagraph"/>
        <w:numPr>
          <w:ilvl w:val="0"/>
          <w:numId w:val="1"/>
        </w:numPr>
        <w:tabs>
          <w:tab w:val="left" w:pos="1199"/>
        </w:tabs>
        <w:spacing w:line="252" w:lineRule="exact"/>
        <w:ind w:left="1199" w:hanging="364"/>
        <w:rPr>
          <w:sz w:val="20"/>
        </w:rPr>
      </w:pPr>
      <w:r>
        <w:rPr>
          <w:sz w:val="20"/>
        </w:rPr>
        <w:t>performed</w:t>
      </w:r>
      <w:r>
        <w:rPr>
          <w:spacing w:val="-10"/>
          <w:sz w:val="20"/>
        </w:rPr>
        <w:t xml:space="preserve"> </w:t>
      </w:r>
      <w:r>
        <w:rPr>
          <w:sz w:val="20"/>
        </w:rPr>
        <w:t>within</w:t>
      </w:r>
      <w:r>
        <w:rPr>
          <w:spacing w:val="-9"/>
          <w:sz w:val="20"/>
        </w:rPr>
        <w:t xml:space="preserve"> </w:t>
      </w:r>
      <w:r>
        <w:rPr>
          <w:sz w:val="20"/>
        </w:rPr>
        <w:t>240-days</w:t>
      </w:r>
      <w:r>
        <w:rPr>
          <w:spacing w:val="-11"/>
          <w:sz w:val="20"/>
        </w:rPr>
        <w:t xml:space="preserve"> </w:t>
      </w:r>
      <w:r>
        <w:rPr>
          <w:sz w:val="20"/>
        </w:rPr>
        <w:t>before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date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bill</w:t>
      </w:r>
    </w:p>
    <w:p w14:paraId="78344F4B" w14:textId="66B024AE" w:rsidR="00E4135F" w:rsidRDefault="000D3967">
      <w:pPr>
        <w:pStyle w:val="ListParagraph"/>
        <w:numPr>
          <w:ilvl w:val="0"/>
          <w:numId w:val="1"/>
        </w:numPr>
        <w:tabs>
          <w:tab w:val="left" w:pos="1199"/>
        </w:tabs>
        <w:spacing w:line="254" w:lineRule="exact"/>
        <w:ind w:left="1199" w:hanging="364"/>
        <w:rPr>
          <w:sz w:val="20"/>
        </w:rPr>
      </w:pPr>
      <w:r>
        <w:rPr>
          <w:sz w:val="20"/>
        </w:rPr>
        <w:t>performed</w:t>
      </w:r>
      <w:r>
        <w:rPr>
          <w:spacing w:val="-13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providers</w:t>
      </w:r>
      <w:r>
        <w:rPr>
          <w:spacing w:val="-11"/>
          <w:sz w:val="20"/>
        </w:rPr>
        <w:t xml:space="preserve"> </w:t>
      </w:r>
      <w:r>
        <w:rPr>
          <w:sz w:val="20"/>
        </w:rPr>
        <w:t>employed</w:t>
      </w:r>
      <w:r>
        <w:rPr>
          <w:spacing w:val="-10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 w:rsidR="008941CE" w:rsidRPr="008941CE">
        <w:rPr>
          <w:sz w:val="20"/>
        </w:rPr>
        <w:t xml:space="preserve">St. Mary's Health System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billed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 w:rsidR="008941CE" w:rsidRPr="008941CE">
        <w:rPr>
          <w:sz w:val="20"/>
        </w:rPr>
        <w:t>St. Mary's Health System</w:t>
      </w:r>
    </w:p>
    <w:p w14:paraId="09D2F553" w14:textId="77777777" w:rsidR="00E4135F" w:rsidRDefault="000D3967">
      <w:pPr>
        <w:pStyle w:val="ListParagraph"/>
        <w:numPr>
          <w:ilvl w:val="0"/>
          <w:numId w:val="1"/>
        </w:numPr>
        <w:tabs>
          <w:tab w:val="left" w:pos="1199"/>
        </w:tabs>
        <w:ind w:left="1199" w:hanging="364"/>
        <w:rPr>
          <w:sz w:val="20"/>
        </w:rPr>
      </w:pPr>
      <w:r>
        <w:rPr>
          <w:sz w:val="20"/>
        </w:rPr>
        <w:t>medically</w:t>
      </w:r>
      <w:r>
        <w:rPr>
          <w:spacing w:val="-14"/>
          <w:sz w:val="20"/>
        </w:rPr>
        <w:t xml:space="preserve"> </w:t>
      </w:r>
      <w:r>
        <w:rPr>
          <w:sz w:val="20"/>
        </w:rPr>
        <w:t>necessary</w:t>
      </w:r>
      <w:r>
        <w:rPr>
          <w:spacing w:val="-11"/>
          <w:sz w:val="20"/>
        </w:rPr>
        <w:t xml:space="preserve"> </w:t>
      </w:r>
      <w:r>
        <w:rPr>
          <w:sz w:val="20"/>
        </w:rPr>
        <w:t>(see</w:t>
      </w:r>
      <w:r>
        <w:rPr>
          <w:spacing w:val="-11"/>
          <w:sz w:val="20"/>
        </w:rPr>
        <w:t xml:space="preserve"> </w:t>
      </w:r>
      <w:r>
        <w:rPr>
          <w:sz w:val="20"/>
        </w:rPr>
        <w:t>attached</w:t>
      </w:r>
      <w:r>
        <w:rPr>
          <w:spacing w:val="-12"/>
          <w:sz w:val="20"/>
        </w:rPr>
        <w:t xml:space="preserve"> </w:t>
      </w:r>
      <w:r>
        <w:rPr>
          <w:sz w:val="20"/>
        </w:rPr>
        <w:t>services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11"/>
          <w:sz w:val="20"/>
        </w:rPr>
        <w:t xml:space="preserve"> </w:t>
      </w:r>
      <w:r>
        <w:rPr>
          <w:sz w:val="20"/>
        </w:rPr>
        <w:t>are</w:t>
      </w:r>
      <w:r>
        <w:rPr>
          <w:spacing w:val="-12"/>
          <w:sz w:val="20"/>
        </w:rPr>
        <w:t xml:space="preserve"> </w:t>
      </w:r>
      <w:r>
        <w:rPr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z w:val="20"/>
        </w:rPr>
        <w:t>medically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necessary)</w:t>
      </w:r>
    </w:p>
    <w:p w14:paraId="7D1A150A" w14:textId="77777777" w:rsidR="00E4135F" w:rsidRDefault="00E4135F">
      <w:pPr>
        <w:pStyle w:val="BodyText"/>
        <w:spacing w:before="8"/>
        <w:rPr>
          <w:sz w:val="19"/>
        </w:rPr>
      </w:pPr>
    </w:p>
    <w:p w14:paraId="6CA6210F" w14:textId="77777777" w:rsidR="00E4135F" w:rsidRDefault="000D3967">
      <w:pPr>
        <w:pStyle w:val="Heading1"/>
        <w:spacing w:before="0"/>
      </w:pPr>
      <w:r>
        <w:t>Note:</w:t>
      </w:r>
      <w:r>
        <w:rPr>
          <w:spacing w:val="-2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non-employed</w:t>
      </w:r>
      <w:r>
        <w:rPr>
          <w:spacing w:val="-1"/>
        </w:rPr>
        <w:t xml:space="preserve"> </w:t>
      </w:r>
      <w:r>
        <w:t>provider;</w:t>
      </w:r>
      <w:r>
        <w:rPr>
          <w:spacing w:val="-11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indicated</w:t>
      </w:r>
      <w:r>
        <w:rPr>
          <w:spacing w:val="-1"/>
        </w:rPr>
        <w:t xml:space="preserve"> </w:t>
      </w:r>
      <w:r>
        <w:t>(such</w:t>
      </w:r>
      <w:r>
        <w:rPr>
          <w:spacing w:val="-6"/>
        </w:rPr>
        <w:t xml:space="preserve"> </w:t>
      </w:r>
      <w:r>
        <w:t>as,</w:t>
      </w:r>
      <w:r>
        <w:rPr>
          <w:spacing w:val="-8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to, radiologists, pathologists, and anesthesiologist)</w:t>
      </w:r>
    </w:p>
    <w:p w14:paraId="3C4F232D" w14:textId="77777777" w:rsidR="00E4135F" w:rsidRDefault="000D3967">
      <w:pPr>
        <w:spacing w:before="117"/>
        <w:ind w:left="479"/>
        <w:rPr>
          <w:b/>
          <w:sz w:val="20"/>
        </w:rPr>
      </w:pPr>
      <w:r>
        <w:rPr>
          <w:b/>
          <w:sz w:val="20"/>
        </w:rPr>
        <w:t xml:space="preserve">More </w:t>
      </w:r>
      <w:r>
        <w:rPr>
          <w:b/>
          <w:spacing w:val="-2"/>
          <w:sz w:val="20"/>
        </w:rPr>
        <w:t>Information</w:t>
      </w:r>
    </w:p>
    <w:p w14:paraId="43055063" w14:textId="738F49F9" w:rsidR="00E4135F" w:rsidRDefault="000D3967">
      <w:pPr>
        <w:ind w:left="479"/>
        <w:rPr>
          <w:sz w:val="20"/>
        </w:rPr>
      </w:pPr>
      <w:r>
        <w:rPr>
          <w:sz w:val="20"/>
        </w:rPr>
        <w:t>Please</w:t>
      </w:r>
      <w:r>
        <w:rPr>
          <w:spacing w:val="-14"/>
          <w:sz w:val="20"/>
        </w:rPr>
        <w:t xml:space="preserve"> </w:t>
      </w:r>
      <w:r>
        <w:rPr>
          <w:sz w:val="20"/>
        </w:rPr>
        <w:t>contact</w:t>
      </w:r>
      <w:r>
        <w:rPr>
          <w:spacing w:val="-9"/>
          <w:sz w:val="20"/>
        </w:rPr>
        <w:t xml:space="preserve"> </w:t>
      </w:r>
      <w:r>
        <w:rPr>
          <w:sz w:val="20"/>
        </w:rPr>
        <w:t>our</w:t>
      </w:r>
      <w:r>
        <w:rPr>
          <w:spacing w:val="-6"/>
          <w:sz w:val="20"/>
        </w:rPr>
        <w:t xml:space="preserve"> </w:t>
      </w:r>
      <w:r w:rsidR="007C6946">
        <w:rPr>
          <w:sz w:val="20"/>
        </w:rPr>
        <w:t>Customer Support</w:t>
      </w:r>
      <w:r>
        <w:rPr>
          <w:spacing w:val="-9"/>
          <w:sz w:val="20"/>
        </w:rPr>
        <w:t xml:space="preserve"> </w:t>
      </w:r>
      <w:r>
        <w:rPr>
          <w:sz w:val="20"/>
        </w:rPr>
        <w:t>at</w:t>
      </w:r>
      <w:r>
        <w:rPr>
          <w:spacing w:val="-8"/>
          <w:sz w:val="20"/>
        </w:rPr>
        <w:t xml:space="preserve"> </w:t>
      </w:r>
      <w:r w:rsidR="007C6946" w:rsidRPr="007C6946">
        <w:rPr>
          <w:sz w:val="20"/>
        </w:rPr>
        <w:t>877-727-9190</w:t>
      </w:r>
      <w:r w:rsidR="007C6946">
        <w:rPr>
          <w:sz w:val="20"/>
        </w:rPr>
        <w:t xml:space="preserve"> </w:t>
      </w:r>
      <w:r>
        <w:rPr>
          <w:sz w:val="20"/>
        </w:rPr>
        <w:t>if</w:t>
      </w:r>
      <w:r>
        <w:rPr>
          <w:spacing w:val="-11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following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true:</w:t>
      </w:r>
    </w:p>
    <w:p w14:paraId="3DE9B40A" w14:textId="77777777" w:rsidR="00E4135F" w:rsidRDefault="000D3967">
      <w:pPr>
        <w:pStyle w:val="ListParagraph"/>
        <w:numPr>
          <w:ilvl w:val="0"/>
          <w:numId w:val="1"/>
        </w:numPr>
        <w:tabs>
          <w:tab w:val="left" w:pos="1199"/>
        </w:tabs>
        <w:spacing w:before="9" w:line="255" w:lineRule="exact"/>
        <w:ind w:left="1199" w:hanging="364"/>
        <w:rPr>
          <w:sz w:val="20"/>
        </w:rPr>
      </w:pP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10"/>
          <w:sz w:val="20"/>
        </w:rPr>
        <w:t xml:space="preserve"> </w:t>
      </w:r>
      <w:r>
        <w:rPr>
          <w:sz w:val="20"/>
        </w:rPr>
        <w:t>insurance</w:t>
      </w:r>
      <w:r>
        <w:rPr>
          <w:spacing w:val="-11"/>
          <w:sz w:val="20"/>
        </w:rPr>
        <w:t xml:space="preserve"> </w:t>
      </w:r>
      <w:r>
        <w:rPr>
          <w:sz w:val="20"/>
        </w:rPr>
        <w:t>coverage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11"/>
          <w:sz w:val="20"/>
        </w:rPr>
        <w:t xml:space="preserve"> </w:t>
      </w:r>
      <w:r>
        <w:rPr>
          <w:sz w:val="20"/>
        </w:rPr>
        <w:t>did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disclose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us</w:t>
      </w:r>
    </w:p>
    <w:p w14:paraId="49ACC7D0" w14:textId="77777777" w:rsidR="00E4135F" w:rsidRDefault="000D3967">
      <w:pPr>
        <w:pStyle w:val="ListParagraph"/>
        <w:numPr>
          <w:ilvl w:val="0"/>
          <w:numId w:val="1"/>
        </w:numPr>
        <w:tabs>
          <w:tab w:val="left" w:pos="1199"/>
        </w:tabs>
        <w:spacing w:line="254" w:lineRule="exact"/>
        <w:ind w:left="1199" w:hanging="364"/>
        <w:rPr>
          <w:sz w:val="20"/>
        </w:rPr>
      </w:pPr>
      <w:r>
        <w:rPr>
          <w:sz w:val="20"/>
        </w:rPr>
        <w:t>You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z w:val="20"/>
        </w:rPr>
        <w:t>qualify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financial</w:t>
      </w:r>
      <w:r>
        <w:rPr>
          <w:spacing w:val="-9"/>
          <w:sz w:val="20"/>
        </w:rPr>
        <w:t xml:space="preserve"> </w:t>
      </w:r>
      <w:r>
        <w:rPr>
          <w:sz w:val="20"/>
        </w:rPr>
        <w:t>assistance</w:t>
      </w:r>
      <w:r>
        <w:rPr>
          <w:spacing w:val="-11"/>
          <w:sz w:val="20"/>
        </w:rPr>
        <w:t xml:space="preserve"> </w:t>
      </w:r>
      <w:r>
        <w:rPr>
          <w:sz w:val="20"/>
        </w:rPr>
        <w:t>but</w:t>
      </w:r>
      <w:r>
        <w:rPr>
          <w:spacing w:val="-8"/>
          <w:sz w:val="20"/>
        </w:rPr>
        <w:t xml:space="preserve"> </w:t>
      </w:r>
      <w:r>
        <w:rPr>
          <w:sz w:val="20"/>
        </w:rPr>
        <w:t>need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help</w:t>
      </w:r>
    </w:p>
    <w:p w14:paraId="047A4AC9" w14:textId="77777777" w:rsidR="00E4135F" w:rsidRDefault="000D3967">
      <w:pPr>
        <w:pStyle w:val="ListParagraph"/>
        <w:numPr>
          <w:ilvl w:val="0"/>
          <w:numId w:val="1"/>
        </w:numPr>
        <w:tabs>
          <w:tab w:val="left" w:pos="1199"/>
        </w:tabs>
        <w:ind w:left="1199" w:hanging="364"/>
        <w:rPr>
          <w:sz w:val="20"/>
        </w:rPr>
      </w:pP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with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set</w:t>
      </w:r>
      <w:r>
        <w:rPr>
          <w:spacing w:val="-5"/>
          <w:sz w:val="20"/>
        </w:rPr>
        <w:t xml:space="preserve"> </w:t>
      </w:r>
      <w:r>
        <w:rPr>
          <w:sz w:val="20"/>
        </w:rPr>
        <w:t>up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payment </w:t>
      </w:r>
      <w:r>
        <w:rPr>
          <w:spacing w:val="-2"/>
          <w:sz w:val="20"/>
        </w:rPr>
        <w:t>arrangement</w:t>
      </w:r>
    </w:p>
    <w:p w14:paraId="6293BACA" w14:textId="77777777" w:rsidR="00E4135F" w:rsidRDefault="000D3967">
      <w:pPr>
        <w:spacing w:before="116"/>
        <w:ind w:left="479" w:right="3753"/>
        <w:rPr>
          <w:sz w:val="20"/>
        </w:rPr>
      </w:pP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apply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Financial</w:t>
      </w:r>
      <w:r>
        <w:rPr>
          <w:spacing w:val="-5"/>
          <w:sz w:val="20"/>
        </w:rPr>
        <w:t xml:space="preserve"> </w:t>
      </w:r>
      <w:r>
        <w:rPr>
          <w:sz w:val="20"/>
        </w:rPr>
        <w:t>Assistance,</w:t>
      </w:r>
      <w:r>
        <w:rPr>
          <w:spacing w:val="-4"/>
          <w:sz w:val="20"/>
        </w:rPr>
        <w:t xml:space="preserve"> </w:t>
      </w:r>
      <w:r>
        <w:rPr>
          <w:sz w:val="20"/>
        </w:rPr>
        <w:t>follow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-1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attached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application. </w:t>
      </w:r>
      <w:r>
        <w:rPr>
          <w:spacing w:val="-2"/>
          <w:sz w:val="20"/>
        </w:rPr>
        <w:t>Sincerely,</w:t>
      </w:r>
    </w:p>
    <w:p w14:paraId="1CEAC668" w14:textId="3CB575DB" w:rsidR="00E4135F" w:rsidRDefault="000D3967" w:rsidP="007C6946">
      <w:pPr>
        <w:spacing w:before="1"/>
        <w:ind w:left="752" w:right="9056" w:hanging="274"/>
        <w:rPr>
          <w:sz w:val="20"/>
        </w:rPr>
        <w:sectPr w:rsidR="00E4135F">
          <w:headerReference w:type="default" r:id="rId7"/>
          <w:footerReference w:type="default" r:id="rId8"/>
          <w:type w:val="continuous"/>
          <w:pgSz w:w="12240" w:h="15840"/>
          <w:pgMar w:top="1820" w:right="220" w:bottom="940" w:left="240" w:header="740" w:footer="748" w:gutter="0"/>
          <w:pgNumType w:start="1"/>
          <w:cols w:space="720"/>
        </w:sectPr>
      </w:pPr>
      <w:r>
        <w:rPr>
          <w:sz w:val="20"/>
        </w:rPr>
        <w:t>Public</w:t>
      </w:r>
      <w:r>
        <w:rPr>
          <w:spacing w:val="-12"/>
          <w:sz w:val="20"/>
        </w:rPr>
        <w:t xml:space="preserve"> </w:t>
      </w:r>
      <w:r>
        <w:rPr>
          <w:sz w:val="20"/>
        </w:rPr>
        <w:t>Benefits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Department </w:t>
      </w:r>
      <w:r w:rsidR="007C6946" w:rsidRPr="007C6946">
        <w:rPr>
          <w:spacing w:val="-2"/>
          <w:sz w:val="20"/>
        </w:rPr>
        <w:t>877-727-9190</w:t>
      </w:r>
    </w:p>
    <w:p w14:paraId="75CA4B1C" w14:textId="77777777" w:rsidR="00E4135F" w:rsidRDefault="00E4135F">
      <w:pPr>
        <w:pStyle w:val="BodyText"/>
        <w:rPr>
          <w:sz w:val="20"/>
        </w:rPr>
      </w:pPr>
    </w:p>
    <w:p w14:paraId="6CB06E60" w14:textId="77777777" w:rsidR="00E4135F" w:rsidRDefault="00E4135F">
      <w:pPr>
        <w:pStyle w:val="BodyText"/>
        <w:spacing w:before="6"/>
        <w:rPr>
          <w:sz w:val="19"/>
        </w:rPr>
      </w:pPr>
    </w:p>
    <w:p w14:paraId="478746CB" w14:textId="77777777" w:rsidR="00E4135F" w:rsidRDefault="000D3967">
      <w:pPr>
        <w:ind w:left="4114" w:right="415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Non-Medically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b/>
          <w:sz w:val="24"/>
        </w:rPr>
        <w:t>Necessary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Services</w:t>
      </w:r>
    </w:p>
    <w:p w14:paraId="2BB3C592" w14:textId="77777777" w:rsidR="00E4135F" w:rsidRDefault="000D3967">
      <w:pPr>
        <w:spacing w:before="215"/>
        <w:ind w:left="480"/>
        <w:rPr>
          <w:rFonts w:ascii="Times New Roman"/>
          <w:sz w:val="24"/>
        </w:rPr>
      </w:pPr>
      <w:r>
        <w:rPr>
          <w:rFonts w:ascii="Times New Roman"/>
          <w:b/>
          <w:spacing w:val="-2"/>
          <w:sz w:val="26"/>
        </w:rPr>
        <w:t>*</w:t>
      </w:r>
      <w:r>
        <w:rPr>
          <w:rFonts w:ascii="Times New Roman"/>
          <w:spacing w:val="-2"/>
          <w:sz w:val="24"/>
        </w:rPr>
        <w:t>Acupuncture</w:t>
      </w:r>
    </w:p>
    <w:p w14:paraId="2AAF3421" w14:textId="77777777" w:rsidR="00E4135F" w:rsidRDefault="000D3967">
      <w:pPr>
        <w:spacing w:line="274" w:lineRule="exact"/>
        <w:ind w:left="480"/>
        <w:rPr>
          <w:rFonts w:ascii="Times New Roman"/>
          <w:sz w:val="24"/>
        </w:rPr>
      </w:pPr>
      <w:r>
        <w:rPr>
          <w:rFonts w:ascii="Times New Roman"/>
          <w:sz w:val="24"/>
        </w:rPr>
        <w:t>*Admission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Certified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Utilization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2"/>
          <w:sz w:val="24"/>
        </w:rPr>
        <w:t>Review</w:t>
      </w:r>
    </w:p>
    <w:p w14:paraId="1E6F9169" w14:textId="77777777" w:rsidR="00E4135F" w:rsidRDefault="000D3967">
      <w:pPr>
        <w:spacing w:before="2" w:line="275" w:lineRule="exact"/>
        <w:ind w:left="479"/>
        <w:rPr>
          <w:rFonts w:ascii="Times New Roman"/>
          <w:sz w:val="24"/>
        </w:rPr>
      </w:pPr>
      <w:r>
        <w:rPr>
          <w:rFonts w:ascii="Times New Roman"/>
          <w:sz w:val="24"/>
        </w:rPr>
        <w:t>*Breast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Pump </w:t>
      </w:r>
      <w:r>
        <w:rPr>
          <w:rFonts w:ascii="Times New Roman"/>
          <w:spacing w:val="-2"/>
          <w:sz w:val="24"/>
        </w:rPr>
        <w:t>Rental</w:t>
      </w:r>
    </w:p>
    <w:p w14:paraId="392A1E32" w14:textId="77777777" w:rsidR="00E4135F" w:rsidRDefault="000D3967">
      <w:pPr>
        <w:spacing w:line="275" w:lineRule="exact"/>
        <w:ind w:left="479"/>
        <w:rPr>
          <w:rFonts w:ascii="Times New Roman"/>
          <w:sz w:val="24"/>
        </w:rPr>
      </w:pPr>
      <w:r>
        <w:rPr>
          <w:rFonts w:ascii="Times New Roman"/>
          <w:sz w:val="24"/>
        </w:rPr>
        <w:t>*Cardiac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Rehab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Phase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5"/>
          <w:sz w:val="24"/>
        </w:rPr>
        <w:t>III</w:t>
      </w:r>
    </w:p>
    <w:p w14:paraId="1FD52EB8" w14:textId="77777777" w:rsidR="00E4135F" w:rsidRDefault="000D3967">
      <w:pPr>
        <w:spacing w:before="3" w:line="275" w:lineRule="exact"/>
        <w:ind w:left="479"/>
        <w:rPr>
          <w:rFonts w:ascii="Times New Roman"/>
          <w:sz w:val="24"/>
        </w:rPr>
      </w:pPr>
      <w:r>
        <w:rPr>
          <w:rFonts w:ascii="Times New Roman"/>
          <w:sz w:val="24"/>
        </w:rPr>
        <w:t>*Cat Scans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Lung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2"/>
          <w:sz w:val="24"/>
        </w:rPr>
        <w:t>Screening</w:t>
      </w:r>
    </w:p>
    <w:p w14:paraId="506E186B" w14:textId="77777777" w:rsidR="00E4135F" w:rsidRDefault="000D3967">
      <w:pPr>
        <w:spacing w:line="275" w:lineRule="exact"/>
        <w:ind w:left="479"/>
        <w:rPr>
          <w:rFonts w:ascii="Times New Roman"/>
          <w:sz w:val="24"/>
        </w:rPr>
      </w:pPr>
      <w:r>
        <w:rPr>
          <w:rFonts w:ascii="Times New Roman"/>
          <w:sz w:val="24"/>
        </w:rPr>
        <w:t>*</w:t>
      </w:r>
      <w:proofErr w:type="gramStart"/>
      <w:r>
        <w:rPr>
          <w:rFonts w:ascii="Times New Roman"/>
          <w:sz w:val="24"/>
        </w:rPr>
        <w:t>Child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Birth</w:t>
      </w:r>
      <w:proofErr w:type="gramEnd"/>
      <w:r>
        <w:rPr>
          <w:rFonts w:ascii="Times New Roman"/>
          <w:spacing w:val="-4"/>
          <w:sz w:val="24"/>
        </w:rPr>
        <w:t xml:space="preserve"> Class</w:t>
      </w:r>
    </w:p>
    <w:p w14:paraId="2AAB96F7" w14:textId="77777777" w:rsidR="00E4135F" w:rsidRDefault="000D3967">
      <w:pPr>
        <w:spacing w:before="2" w:line="275" w:lineRule="exact"/>
        <w:ind w:left="479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*Circumcision</w:t>
      </w:r>
    </w:p>
    <w:p w14:paraId="13CB5042" w14:textId="77777777" w:rsidR="00E4135F" w:rsidRDefault="000D3967">
      <w:pPr>
        <w:ind w:left="479" w:right="475"/>
        <w:rPr>
          <w:rFonts w:ascii="Times New Roman"/>
          <w:sz w:val="24"/>
        </w:rPr>
      </w:pPr>
      <w:r>
        <w:rPr>
          <w:rFonts w:ascii="Times New Roman"/>
          <w:sz w:val="24"/>
        </w:rPr>
        <w:t>*Cosmetic Surgery; Breast Reconstruction, Breast Reduction/Mastopexy, Removal of Excess Skin and Subcutaneous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Tissue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Abdomen,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Skin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Tag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Removal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Cosmetic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Purposes,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EVLT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(</w:t>
      </w:r>
      <w:proofErr w:type="spellStart"/>
      <w:r>
        <w:rPr>
          <w:rFonts w:ascii="Times New Roman"/>
          <w:sz w:val="24"/>
        </w:rPr>
        <w:t>Endovenous</w:t>
      </w:r>
      <w:proofErr w:type="spellEnd"/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Laser Treatment) for Cosmetic Purposes.</w:t>
      </w:r>
    </w:p>
    <w:p w14:paraId="79D2B53C" w14:textId="77777777" w:rsidR="00E4135F" w:rsidRDefault="000D3967">
      <w:pPr>
        <w:spacing w:before="1" w:line="275" w:lineRule="exact"/>
        <w:ind w:left="480"/>
        <w:rPr>
          <w:rFonts w:ascii="Times New Roman"/>
          <w:sz w:val="24"/>
        </w:rPr>
      </w:pPr>
      <w:r>
        <w:rPr>
          <w:rFonts w:ascii="Times New Roman"/>
          <w:sz w:val="24"/>
        </w:rPr>
        <w:t>*Gastric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Bypass, Gastroplasty, Gastric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Banding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(unless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deemed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medically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pacing w:val="-2"/>
          <w:sz w:val="24"/>
        </w:rPr>
        <w:t>necessary)</w:t>
      </w:r>
    </w:p>
    <w:p w14:paraId="237FC705" w14:textId="77777777" w:rsidR="00E4135F" w:rsidRDefault="000D3967">
      <w:pPr>
        <w:spacing w:line="275" w:lineRule="exact"/>
        <w:ind w:left="480"/>
        <w:rPr>
          <w:rFonts w:ascii="Times New Roman"/>
          <w:sz w:val="24"/>
        </w:rPr>
      </w:pPr>
      <w:r>
        <w:rPr>
          <w:rFonts w:ascii="Times New Roman"/>
          <w:sz w:val="24"/>
        </w:rPr>
        <w:t>*Infertility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2"/>
          <w:sz w:val="24"/>
        </w:rPr>
        <w:t>Services</w:t>
      </w:r>
    </w:p>
    <w:p w14:paraId="7802C6FB" w14:textId="77777777" w:rsidR="00E4135F" w:rsidRDefault="000D3967">
      <w:pPr>
        <w:spacing w:before="3"/>
        <w:ind w:left="480"/>
        <w:rPr>
          <w:rFonts w:ascii="Times New Roman"/>
          <w:sz w:val="24"/>
        </w:rPr>
      </w:pPr>
      <w:r>
        <w:rPr>
          <w:rFonts w:ascii="Times New Roman"/>
          <w:sz w:val="24"/>
        </w:rPr>
        <w:t>*IOP/Intensive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Outpatient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Patient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Behavioral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Program(s)</w:t>
      </w:r>
    </w:p>
    <w:p w14:paraId="1D9885EB" w14:textId="77777777" w:rsidR="00E4135F" w:rsidRDefault="000D3967">
      <w:pPr>
        <w:spacing w:before="2" w:line="275" w:lineRule="exact"/>
        <w:ind w:left="480"/>
        <w:rPr>
          <w:rFonts w:ascii="Times New Roman"/>
          <w:sz w:val="24"/>
        </w:rPr>
      </w:pPr>
      <w:r>
        <w:rPr>
          <w:rFonts w:ascii="Times New Roman"/>
          <w:sz w:val="24"/>
        </w:rPr>
        <w:t>*Medical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Care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Mail,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Telephone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Internet</w:t>
      </w:r>
    </w:p>
    <w:p w14:paraId="7F565039" w14:textId="77777777" w:rsidR="00E4135F" w:rsidRDefault="000D3967">
      <w:pPr>
        <w:spacing w:line="274" w:lineRule="exact"/>
        <w:ind w:left="480"/>
        <w:rPr>
          <w:rFonts w:ascii="Times New Roman"/>
          <w:sz w:val="24"/>
        </w:rPr>
      </w:pPr>
      <w:r>
        <w:rPr>
          <w:rFonts w:ascii="Times New Roman"/>
          <w:sz w:val="24"/>
        </w:rPr>
        <w:t>*Migraine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Procedures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(unless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deemed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medically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pacing w:val="-2"/>
          <w:sz w:val="24"/>
        </w:rPr>
        <w:t>necessary)</w:t>
      </w:r>
    </w:p>
    <w:p w14:paraId="2D50A254" w14:textId="77777777" w:rsidR="00E4135F" w:rsidRDefault="000D3967">
      <w:pPr>
        <w:spacing w:line="275" w:lineRule="exact"/>
        <w:ind w:left="480"/>
        <w:rPr>
          <w:rFonts w:ascii="Times New Roman"/>
          <w:sz w:val="24"/>
        </w:rPr>
      </w:pPr>
      <w:r>
        <w:rPr>
          <w:rFonts w:ascii="Times New Roman"/>
          <w:sz w:val="24"/>
        </w:rPr>
        <w:t>*Off-label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Procedures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(unless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deemed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medically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pacing w:val="-2"/>
          <w:sz w:val="24"/>
        </w:rPr>
        <w:t>necessary)</w:t>
      </w:r>
    </w:p>
    <w:p w14:paraId="097041AB" w14:textId="77777777" w:rsidR="00E4135F" w:rsidRDefault="000D3967">
      <w:pPr>
        <w:spacing w:before="3" w:line="275" w:lineRule="exact"/>
        <w:ind w:left="480"/>
        <w:rPr>
          <w:rFonts w:ascii="Times New Roman"/>
          <w:sz w:val="24"/>
        </w:rPr>
      </w:pPr>
      <w:r>
        <w:rPr>
          <w:rFonts w:ascii="Times New Roman"/>
          <w:sz w:val="24"/>
        </w:rPr>
        <w:t>*Pre-certification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Denials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Medical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Necessity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Advanced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Beneficiary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Notice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(ABN)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2"/>
          <w:sz w:val="24"/>
        </w:rPr>
        <w:t>issued</w:t>
      </w:r>
    </w:p>
    <w:p w14:paraId="3293E5BC" w14:textId="77777777" w:rsidR="00E4135F" w:rsidRDefault="000D3967">
      <w:pPr>
        <w:spacing w:line="275" w:lineRule="exact"/>
        <w:ind w:left="480"/>
        <w:rPr>
          <w:rFonts w:ascii="Times New Roman"/>
          <w:sz w:val="24"/>
        </w:rPr>
      </w:pPr>
      <w:r>
        <w:rPr>
          <w:rFonts w:ascii="Times New Roman"/>
          <w:sz w:val="24"/>
        </w:rPr>
        <w:t>*Preparation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and Duplication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Records,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Forms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 xml:space="preserve">and </w:t>
      </w:r>
      <w:r>
        <w:rPr>
          <w:rFonts w:ascii="Times New Roman"/>
          <w:spacing w:val="-2"/>
          <w:sz w:val="24"/>
        </w:rPr>
        <w:t>Reports</w:t>
      </w:r>
    </w:p>
    <w:p w14:paraId="6EE12201" w14:textId="77777777" w:rsidR="00E4135F" w:rsidRDefault="000D3967">
      <w:pPr>
        <w:spacing w:before="2" w:line="275" w:lineRule="exact"/>
        <w:ind w:left="48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*Private </w:t>
      </w:r>
      <w:r>
        <w:rPr>
          <w:rFonts w:ascii="Times New Roman"/>
          <w:spacing w:val="-2"/>
          <w:sz w:val="24"/>
        </w:rPr>
        <w:t>Room(s)</w:t>
      </w:r>
    </w:p>
    <w:p w14:paraId="4DE26FDB" w14:textId="77777777" w:rsidR="00E4135F" w:rsidRDefault="000D3967">
      <w:pPr>
        <w:spacing w:line="275" w:lineRule="exact"/>
        <w:ind w:left="480"/>
        <w:rPr>
          <w:rFonts w:ascii="Times New Roman"/>
          <w:sz w:val="24"/>
        </w:rPr>
      </w:pPr>
      <w:r>
        <w:rPr>
          <w:rFonts w:ascii="Times New Roman"/>
          <w:sz w:val="24"/>
        </w:rPr>
        <w:t>*Procedures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 xml:space="preserve">altered </w:t>
      </w:r>
      <w:r>
        <w:rPr>
          <w:rFonts w:ascii="Times New Roman"/>
          <w:spacing w:val="-2"/>
          <w:sz w:val="24"/>
        </w:rPr>
        <w:t>gender</w:t>
      </w:r>
    </w:p>
    <w:p w14:paraId="02EA0931" w14:textId="77777777" w:rsidR="00E4135F" w:rsidRDefault="000D3967">
      <w:pPr>
        <w:spacing w:before="2" w:line="275" w:lineRule="exact"/>
        <w:ind w:left="480"/>
        <w:rPr>
          <w:rFonts w:ascii="Times New Roman"/>
          <w:sz w:val="24"/>
        </w:rPr>
      </w:pPr>
      <w:r>
        <w:rPr>
          <w:rFonts w:ascii="Times New Roman"/>
          <w:sz w:val="24"/>
        </w:rPr>
        <w:t>*Reversal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Sterilization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Procedures</w:t>
      </w:r>
    </w:p>
    <w:p w14:paraId="676F4E1A" w14:textId="77777777" w:rsidR="00E4135F" w:rsidRDefault="000D3967">
      <w:pPr>
        <w:spacing w:line="275" w:lineRule="exact"/>
        <w:ind w:left="480"/>
        <w:rPr>
          <w:rFonts w:ascii="Times New Roman"/>
          <w:sz w:val="24"/>
        </w:rPr>
      </w:pPr>
      <w:r>
        <w:rPr>
          <w:rFonts w:ascii="Times New Roman"/>
          <w:sz w:val="24"/>
        </w:rPr>
        <w:t>*Services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Covered by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Primary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Insurance/Payer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due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Services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Being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2"/>
          <w:sz w:val="24"/>
        </w:rPr>
        <w:t>Authorized</w:t>
      </w:r>
    </w:p>
    <w:p w14:paraId="34142938" w14:textId="77777777" w:rsidR="00E4135F" w:rsidRDefault="000D3967">
      <w:pPr>
        <w:spacing w:before="3"/>
        <w:ind w:left="480" w:right="475"/>
        <w:rPr>
          <w:rFonts w:ascii="Times New Roman"/>
          <w:sz w:val="24"/>
        </w:rPr>
      </w:pPr>
      <w:r>
        <w:rPr>
          <w:rFonts w:ascii="Times New Roman"/>
          <w:sz w:val="24"/>
        </w:rPr>
        <w:t>*Services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patient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elects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under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HIPAA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Privacy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Act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billed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his/her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health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insurance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and instead elects to pay for the services in full. These services may be medically </w:t>
      </w:r>
      <w:proofErr w:type="gramStart"/>
      <w:r>
        <w:rPr>
          <w:rFonts w:ascii="Times New Roman"/>
          <w:sz w:val="24"/>
        </w:rPr>
        <w:t>necessary, but</w:t>
      </w:r>
      <w:proofErr w:type="gramEnd"/>
      <w:r>
        <w:rPr>
          <w:rFonts w:ascii="Times New Roman"/>
          <w:sz w:val="24"/>
        </w:rPr>
        <w:t xml:space="preserve"> would not be eligible for this program when another payer source is available, but the patient elects not to utilize it.</w:t>
      </w:r>
    </w:p>
    <w:p w14:paraId="047E17CC" w14:textId="77777777" w:rsidR="00E4135F" w:rsidRDefault="000D3967">
      <w:pPr>
        <w:spacing w:line="274" w:lineRule="exact"/>
        <w:ind w:left="480"/>
        <w:rPr>
          <w:rFonts w:ascii="Times New Roman"/>
          <w:sz w:val="24"/>
        </w:rPr>
      </w:pPr>
      <w:r>
        <w:rPr>
          <w:rFonts w:ascii="Times New Roman"/>
          <w:sz w:val="24"/>
        </w:rPr>
        <w:t>*Utilization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Review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denials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medical necessity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Notice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Non-Coverage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2"/>
          <w:sz w:val="24"/>
        </w:rPr>
        <w:t xml:space="preserve"> issued</w:t>
      </w:r>
    </w:p>
    <w:p w14:paraId="7463A767" w14:textId="77777777" w:rsidR="00E4135F" w:rsidRDefault="000D3967">
      <w:pPr>
        <w:spacing w:before="2" w:line="275" w:lineRule="exact"/>
        <w:ind w:left="480"/>
        <w:rPr>
          <w:rFonts w:ascii="Times New Roman"/>
          <w:sz w:val="24"/>
        </w:rPr>
      </w:pPr>
      <w:r>
        <w:rPr>
          <w:rFonts w:ascii="Times New Roman"/>
          <w:sz w:val="24"/>
        </w:rPr>
        <w:t>*Weight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Management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Program</w:t>
      </w:r>
    </w:p>
    <w:p w14:paraId="2E1A0066" w14:textId="77777777" w:rsidR="00E4135F" w:rsidRDefault="000D3967">
      <w:pPr>
        <w:ind w:left="480" w:right="475"/>
        <w:rPr>
          <w:rFonts w:ascii="Times New Roman"/>
          <w:sz w:val="24"/>
        </w:rPr>
      </w:pPr>
      <w:r>
        <w:rPr>
          <w:rFonts w:ascii="Times New Roman"/>
          <w:sz w:val="24"/>
        </w:rPr>
        <w:t>*Other; Non-employed provider (unless otherwise noted in policy addendum), Radiologist, Pathologist, Anesthesiologist,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services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billed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St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Mary's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Regional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Medical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Center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Community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 xml:space="preserve">Clinical </w:t>
      </w:r>
      <w:r>
        <w:rPr>
          <w:rFonts w:ascii="Times New Roman"/>
          <w:spacing w:val="-2"/>
          <w:sz w:val="24"/>
        </w:rPr>
        <w:t>Services.</w:t>
      </w:r>
    </w:p>
    <w:p w14:paraId="368E04C6" w14:textId="77777777" w:rsidR="00E4135F" w:rsidRDefault="000D3967">
      <w:pPr>
        <w:spacing w:before="126" w:line="242" w:lineRule="auto"/>
        <w:ind w:left="480"/>
        <w:rPr>
          <w:rFonts w:ascii="Times New Roman"/>
          <w:sz w:val="20"/>
        </w:rPr>
      </w:pP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liability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or MVA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situations, proof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 valid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insurance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denial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or exhaustion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of benefits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provided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before claims will be considered for this program</w:t>
      </w:r>
      <w:r>
        <w:rPr>
          <w:rFonts w:ascii="Times New Roman"/>
          <w:sz w:val="20"/>
        </w:rPr>
        <w:t>.</w:t>
      </w:r>
    </w:p>
    <w:p w14:paraId="0159F0DB" w14:textId="77777777" w:rsidR="00E4135F" w:rsidRDefault="00E4135F">
      <w:pPr>
        <w:spacing w:line="242" w:lineRule="auto"/>
        <w:rPr>
          <w:rFonts w:ascii="Times New Roman"/>
          <w:sz w:val="20"/>
        </w:rPr>
        <w:sectPr w:rsidR="00E4135F">
          <w:pgSz w:w="12240" w:h="15840"/>
          <w:pgMar w:top="1820" w:right="220" w:bottom="940" w:left="240" w:header="740" w:footer="748" w:gutter="0"/>
          <w:cols w:space="720"/>
        </w:sectPr>
      </w:pPr>
    </w:p>
    <w:p w14:paraId="431FE090" w14:textId="5E8B9D93" w:rsidR="00E4135F" w:rsidRPr="007C6946" w:rsidRDefault="000D3967" w:rsidP="007C6946">
      <w:pPr>
        <w:spacing w:before="41"/>
        <w:ind w:left="4886"/>
        <w:rPr>
          <w:b/>
          <w:i/>
          <w:sz w:val="24"/>
        </w:rPr>
      </w:pPr>
      <w:r>
        <w:rPr>
          <w:b/>
          <w:i/>
          <w:sz w:val="24"/>
        </w:rPr>
        <w:lastRenderedPageBreak/>
        <w:t>Financial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Assistance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Program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2"/>
          <w:sz w:val="24"/>
        </w:rPr>
        <w:t>Application</w:t>
      </w:r>
    </w:p>
    <w:p w14:paraId="38F6C7DC" w14:textId="77777777" w:rsidR="00E4135F" w:rsidRDefault="00E4135F">
      <w:pPr>
        <w:pStyle w:val="BodyText"/>
        <w:spacing w:before="6"/>
        <w:rPr>
          <w:b/>
          <w:i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58"/>
      </w:tblGrid>
      <w:tr w:rsidR="00E4135F" w14:paraId="28CD75AE" w14:textId="77777777">
        <w:trPr>
          <w:trHeight w:val="518"/>
        </w:trPr>
        <w:tc>
          <w:tcPr>
            <w:tcW w:w="11558" w:type="dxa"/>
          </w:tcPr>
          <w:p w14:paraId="6E5E0AB3" w14:textId="77777777" w:rsidR="00E4135F" w:rsidRDefault="000D3967">
            <w:pPr>
              <w:pStyle w:val="TableParagraph"/>
              <w:tabs>
                <w:tab w:val="left" w:pos="8164"/>
              </w:tabs>
              <w:spacing w:before="6"/>
              <w:ind w:left="110"/>
              <w:rPr>
                <w:b/>
              </w:rPr>
            </w:pPr>
            <w:r>
              <w:rPr>
                <w:b/>
              </w:rPr>
              <w:t>Patient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Full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Name</w:t>
            </w:r>
            <w:r>
              <w:rPr>
                <w:b/>
              </w:rPr>
              <w:tab/>
              <w:t>Account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</w:p>
        </w:tc>
      </w:tr>
      <w:tr w:rsidR="00E4135F" w14:paraId="4260826A" w14:textId="77777777">
        <w:trPr>
          <w:trHeight w:val="522"/>
        </w:trPr>
        <w:tc>
          <w:tcPr>
            <w:tcW w:w="11558" w:type="dxa"/>
          </w:tcPr>
          <w:p w14:paraId="6D286967" w14:textId="77777777" w:rsidR="00E4135F" w:rsidRDefault="000D3967">
            <w:pPr>
              <w:pStyle w:val="TableParagraph"/>
              <w:tabs>
                <w:tab w:val="left" w:pos="6767"/>
                <w:tab w:val="left" w:pos="9628"/>
              </w:tabs>
              <w:spacing w:before="6"/>
              <w:ind w:left="110"/>
              <w:rPr>
                <w:b/>
              </w:rPr>
            </w:pPr>
            <w:r>
              <w:rPr>
                <w:b/>
                <w:spacing w:val="-2"/>
              </w:rPr>
              <w:t>Address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State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Zip</w:t>
            </w:r>
          </w:p>
        </w:tc>
      </w:tr>
    </w:tbl>
    <w:p w14:paraId="0B77E8DD" w14:textId="77777777" w:rsidR="00E4135F" w:rsidRDefault="000D3967">
      <w:pPr>
        <w:spacing w:before="2"/>
        <w:ind w:left="259"/>
        <w:rPr>
          <w:sz w:val="20"/>
        </w:rPr>
      </w:pPr>
      <w:r>
        <w:rPr>
          <w:color w:val="000000"/>
          <w:spacing w:val="-2"/>
          <w:sz w:val="20"/>
          <w:shd w:val="clear" w:color="auto" w:fill="C0C0C0"/>
        </w:rPr>
        <w:t>Family/Household</w:t>
      </w:r>
      <w:r>
        <w:rPr>
          <w:color w:val="000000"/>
          <w:spacing w:val="-5"/>
          <w:sz w:val="20"/>
          <w:shd w:val="clear" w:color="auto" w:fill="C0C0C0"/>
        </w:rPr>
        <w:t xml:space="preserve"> </w:t>
      </w:r>
      <w:r>
        <w:rPr>
          <w:color w:val="000000"/>
          <w:spacing w:val="-2"/>
          <w:sz w:val="20"/>
          <w:shd w:val="clear" w:color="auto" w:fill="C0C0C0"/>
        </w:rPr>
        <w:t>Member</w:t>
      </w:r>
      <w:r>
        <w:rPr>
          <w:color w:val="000000"/>
          <w:spacing w:val="1"/>
          <w:sz w:val="20"/>
          <w:shd w:val="clear" w:color="auto" w:fill="C0C0C0"/>
        </w:rPr>
        <w:t xml:space="preserve"> </w:t>
      </w:r>
      <w:r>
        <w:rPr>
          <w:color w:val="000000"/>
          <w:spacing w:val="-2"/>
          <w:sz w:val="20"/>
          <w:shd w:val="clear" w:color="auto" w:fill="C0C0C0"/>
        </w:rPr>
        <w:t>Information</w:t>
      </w:r>
      <w:r>
        <w:rPr>
          <w:color w:val="000000"/>
          <w:spacing w:val="3"/>
          <w:sz w:val="20"/>
          <w:shd w:val="clear" w:color="auto" w:fill="C0C0C0"/>
        </w:rPr>
        <w:t xml:space="preserve"> </w:t>
      </w:r>
      <w:r>
        <w:rPr>
          <w:color w:val="000000"/>
          <w:spacing w:val="-2"/>
          <w:sz w:val="20"/>
          <w:shd w:val="clear" w:color="auto" w:fill="C0C0C0"/>
        </w:rPr>
        <w:t>(Spouse,</w:t>
      </w:r>
      <w:r>
        <w:rPr>
          <w:color w:val="000000"/>
          <w:spacing w:val="7"/>
          <w:sz w:val="20"/>
          <w:shd w:val="clear" w:color="auto" w:fill="C0C0C0"/>
        </w:rPr>
        <w:t xml:space="preserve"> </w:t>
      </w:r>
      <w:r>
        <w:rPr>
          <w:color w:val="000000"/>
          <w:spacing w:val="-2"/>
          <w:sz w:val="20"/>
          <w:shd w:val="clear" w:color="auto" w:fill="C0C0C0"/>
        </w:rPr>
        <w:t>and biological</w:t>
      </w:r>
      <w:r>
        <w:rPr>
          <w:color w:val="000000"/>
          <w:sz w:val="20"/>
          <w:shd w:val="clear" w:color="auto" w:fill="C0C0C0"/>
        </w:rPr>
        <w:t xml:space="preserve"> </w:t>
      </w:r>
      <w:r>
        <w:rPr>
          <w:color w:val="000000"/>
          <w:spacing w:val="-2"/>
          <w:sz w:val="20"/>
          <w:shd w:val="clear" w:color="auto" w:fill="C0C0C0"/>
        </w:rPr>
        <w:t>or</w:t>
      </w:r>
      <w:r>
        <w:rPr>
          <w:color w:val="000000"/>
          <w:spacing w:val="6"/>
          <w:sz w:val="20"/>
          <w:shd w:val="clear" w:color="auto" w:fill="C0C0C0"/>
        </w:rPr>
        <w:t xml:space="preserve"> </w:t>
      </w:r>
      <w:r>
        <w:rPr>
          <w:color w:val="000000"/>
          <w:spacing w:val="-2"/>
          <w:sz w:val="20"/>
          <w:shd w:val="clear" w:color="auto" w:fill="C0C0C0"/>
        </w:rPr>
        <w:t>legally</w:t>
      </w:r>
      <w:r>
        <w:rPr>
          <w:color w:val="000000"/>
          <w:spacing w:val="4"/>
          <w:sz w:val="20"/>
          <w:shd w:val="clear" w:color="auto" w:fill="C0C0C0"/>
        </w:rPr>
        <w:t xml:space="preserve"> </w:t>
      </w:r>
      <w:r>
        <w:rPr>
          <w:color w:val="000000"/>
          <w:spacing w:val="-2"/>
          <w:sz w:val="20"/>
          <w:shd w:val="clear" w:color="auto" w:fill="C0C0C0"/>
        </w:rPr>
        <w:t>adopted children</w:t>
      </w:r>
      <w:r>
        <w:rPr>
          <w:color w:val="000000"/>
          <w:spacing w:val="4"/>
          <w:sz w:val="20"/>
          <w:shd w:val="clear" w:color="auto" w:fill="C0C0C0"/>
        </w:rPr>
        <w:t xml:space="preserve"> </w:t>
      </w:r>
      <w:r>
        <w:rPr>
          <w:color w:val="000000"/>
          <w:spacing w:val="-2"/>
          <w:sz w:val="20"/>
          <w:shd w:val="clear" w:color="auto" w:fill="C0C0C0"/>
        </w:rPr>
        <w:t>under</w:t>
      </w:r>
      <w:r>
        <w:rPr>
          <w:color w:val="000000"/>
          <w:spacing w:val="6"/>
          <w:sz w:val="20"/>
          <w:shd w:val="clear" w:color="auto" w:fill="C0C0C0"/>
        </w:rPr>
        <w:t xml:space="preserve"> </w:t>
      </w:r>
      <w:r>
        <w:rPr>
          <w:color w:val="000000"/>
          <w:spacing w:val="-2"/>
          <w:sz w:val="20"/>
          <w:shd w:val="clear" w:color="auto" w:fill="C0C0C0"/>
        </w:rPr>
        <w:t>18</w:t>
      </w:r>
      <w:r>
        <w:rPr>
          <w:color w:val="000000"/>
          <w:spacing w:val="2"/>
          <w:sz w:val="20"/>
          <w:shd w:val="clear" w:color="auto" w:fill="C0C0C0"/>
        </w:rPr>
        <w:t xml:space="preserve"> </w:t>
      </w:r>
      <w:r>
        <w:rPr>
          <w:color w:val="000000"/>
          <w:spacing w:val="-2"/>
          <w:sz w:val="20"/>
          <w:shd w:val="clear" w:color="auto" w:fill="C0C0C0"/>
        </w:rPr>
        <w:t>years</w:t>
      </w:r>
      <w:r>
        <w:rPr>
          <w:color w:val="000000"/>
          <w:spacing w:val="2"/>
          <w:sz w:val="20"/>
          <w:shd w:val="clear" w:color="auto" w:fill="C0C0C0"/>
        </w:rPr>
        <w:t xml:space="preserve"> </w:t>
      </w:r>
      <w:r>
        <w:rPr>
          <w:color w:val="000000"/>
          <w:spacing w:val="-2"/>
          <w:sz w:val="20"/>
          <w:shd w:val="clear" w:color="auto" w:fill="C0C0C0"/>
        </w:rPr>
        <w:t>old.)</w:t>
      </w: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8"/>
        <w:gridCol w:w="1464"/>
        <w:gridCol w:w="1046"/>
        <w:gridCol w:w="1094"/>
        <w:gridCol w:w="6375"/>
      </w:tblGrid>
      <w:tr w:rsidR="000D3967" w14:paraId="74FDB0A2" w14:textId="77777777" w:rsidTr="000D3967">
        <w:trPr>
          <w:trHeight w:val="805"/>
        </w:trPr>
        <w:tc>
          <w:tcPr>
            <w:tcW w:w="1478" w:type="dxa"/>
          </w:tcPr>
          <w:p w14:paraId="122D1D49" w14:textId="77777777" w:rsidR="000D3967" w:rsidRDefault="000D3967">
            <w:pPr>
              <w:pStyle w:val="TableParagraph"/>
              <w:spacing w:before="1"/>
              <w:ind w:left="110"/>
            </w:pPr>
            <w:r>
              <w:t>First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Last </w:t>
            </w:r>
            <w:r>
              <w:rPr>
                <w:spacing w:val="-4"/>
              </w:rPr>
              <w:t>Name</w:t>
            </w:r>
          </w:p>
        </w:tc>
        <w:tc>
          <w:tcPr>
            <w:tcW w:w="1464" w:type="dxa"/>
          </w:tcPr>
          <w:p w14:paraId="67C9396E" w14:textId="77777777" w:rsidR="000D3967" w:rsidRDefault="000D3967">
            <w:pPr>
              <w:pStyle w:val="TableParagraph"/>
              <w:spacing w:before="1"/>
              <w:ind w:left="115" w:right="85"/>
            </w:pPr>
            <w:r>
              <w:rPr>
                <w:spacing w:val="-2"/>
              </w:rPr>
              <w:t xml:space="preserve">Relationship </w:t>
            </w:r>
            <w:r>
              <w:t>to Patient</w:t>
            </w:r>
          </w:p>
        </w:tc>
        <w:tc>
          <w:tcPr>
            <w:tcW w:w="1046" w:type="dxa"/>
          </w:tcPr>
          <w:p w14:paraId="2DAD2ED8" w14:textId="77777777" w:rsidR="000D3967" w:rsidRDefault="000D3967">
            <w:pPr>
              <w:pStyle w:val="TableParagraph"/>
              <w:spacing w:before="1"/>
              <w:ind w:left="110" w:right="262"/>
            </w:pPr>
            <w:r>
              <w:t>Date</w:t>
            </w:r>
            <w:r>
              <w:rPr>
                <w:spacing w:val="-1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Birth</w:t>
            </w:r>
          </w:p>
        </w:tc>
        <w:tc>
          <w:tcPr>
            <w:tcW w:w="1094" w:type="dxa"/>
          </w:tcPr>
          <w:p w14:paraId="35EB563E" w14:textId="77777777" w:rsidR="000D3967" w:rsidRDefault="000D3967">
            <w:pPr>
              <w:pStyle w:val="TableParagraph"/>
              <w:spacing w:before="1"/>
              <w:ind w:left="110"/>
            </w:pPr>
            <w:r>
              <w:t>Are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a</w:t>
            </w:r>
          </w:p>
          <w:p w14:paraId="20584B23" w14:textId="77777777" w:rsidR="000D3967" w:rsidRDefault="000D3967">
            <w:pPr>
              <w:pStyle w:val="TableParagraph"/>
              <w:spacing w:line="260" w:lineRule="exact"/>
              <w:ind w:left="110" w:right="128"/>
            </w:pPr>
            <w:r>
              <w:t>citizen?</w:t>
            </w:r>
            <w:r>
              <w:rPr>
                <w:spacing w:val="-13"/>
              </w:rPr>
              <w:t xml:space="preserve"> </w:t>
            </w:r>
            <w:r>
              <w:t>Y Or N</w:t>
            </w:r>
          </w:p>
        </w:tc>
        <w:tc>
          <w:tcPr>
            <w:tcW w:w="6375" w:type="dxa"/>
          </w:tcPr>
          <w:p w14:paraId="7647438C" w14:textId="77777777" w:rsidR="000D3967" w:rsidRDefault="000D3967">
            <w:pPr>
              <w:pStyle w:val="TableParagraph"/>
              <w:spacing w:before="1"/>
              <w:ind w:left="111"/>
            </w:pPr>
            <w:r>
              <w:t>List</w:t>
            </w:r>
            <w:r>
              <w:rPr>
                <w:spacing w:val="-6"/>
              </w:rPr>
              <w:t xml:space="preserve"> </w:t>
            </w:r>
            <w:r>
              <w:t>Medical</w:t>
            </w:r>
            <w:r>
              <w:rPr>
                <w:spacing w:val="-2"/>
              </w:rPr>
              <w:t xml:space="preserve"> </w:t>
            </w:r>
            <w:r>
              <w:t>Insurance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ID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each</w:t>
            </w:r>
            <w:r>
              <w:rPr>
                <w:spacing w:val="-5"/>
              </w:rPr>
              <w:t xml:space="preserve"> </w:t>
            </w:r>
            <w:r>
              <w:t>member.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If</w:t>
            </w:r>
          </w:p>
          <w:p w14:paraId="26F736CA" w14:textId="77777777" w:rsidR="000D3967" w:rsidRDefault="000D3967">
            <w:pPr>
              <w:pStyle w:val="TableParagraph"/>
              <w:spacing w:line="260" w:lineRule="exact"/>
              <w:ind w:left="111"/>
            </w:pPr>
            <w:r>
              <w:t>this</w:t>
            </w:r>
            <w:r>
              <w:rPr>
                <w:spacing w:val="-6"/>
              </w:rPr>
              <w:t xml:space="preserve"> </w:t>
            </w:r>
            <w:r>
              <w:t>application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motor</w:t>
            </w:r>
            <w:r>
              <w:rPr>
                <w:spacing w:val="-6"/>
              </w:rPr>
              <w:t xml:space="preserve"> </w:t>
            </w:r>
            <w:r>
              <w:t>vehicle</w:t>
            </w:r>
            <w:r>
              <w:rPr>
                <w:spacing w:val="-6"/>
              </w:rPr>
              <w:t xml:space="preserve"> </w:t>
            </w:r>
            <w:r>
              <w:t>accident</w:t>
            </w:r>
            <w:r>
              <w:rPr>
                <w:spacing w:val="-8"/>
              </w:rPr>
              <w:t xml:space="preserve"> </w:t>
            </w:r>
            <w:r>
              <w:t>or workers’ compensation, please also list here.</w:t>
            </w:r>
          </w:p>
        </w:tc>
      </w:tr>
      <w:tr w:rsidR="000D3967" w14:paraId="52C0F538" w14:textId="77777777" w:rsidTr="000D3967">
        <w:trPr>
          <w:trHeight w:val="402"/>
        </w:trPr>
        <w:tc>
          <w:tcPr>
            <w:tcW w:w="1478" w:type="dxa"/>
          </w:tcPr>
          <w:p w14:paraId="436E1B1B" w14:textId="77777777" w:rsidR="000D3967" w:rsidRDefault="000D3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7212B625" w14:textId="77777777" w:rsidR="000D3967" w:rsidRDefault="000D3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6" w:type="dxa"/>
          </w:tcPr>
          <w:p w14:paraId="52E29364" w14:textId="77777777" w:rsidR="000D3967" w:rsidRDefault="000D3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1C7A76A4" w14:textId="77777777" w:rsidR="000D3967" w:rsidRDefault="000D3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5" w:type="dxa"/>
          </w:tcPr>
          <w:p w14:paraId="21263B62" w14:textId="77777777" w:rsidR="000D3967" w:rsidRDefault="000D39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3967" w14:paraId="664D61FB" w14:textId="77777777" w:rsidTr="000D3967">
        <w:trPr>
          <w:trHeight w:val="426"/>
        </w:trPr>
        <w:tc>
          <w:tcPr>
            <w:tcW w:w="1478" w:type="dxa"/>
          </w:tcPr>
          <w:p w14:paraId="4F8C3E48" w14:textId="77777777" w:rsidR="000D3967" w:rsidRDefault="000D3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523E414C" w14:textId="77777777" w:rsidR="000D3967" w:rsidRDefault="000D3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6" w:type="dxa"/>
          </w:tcPr>
          <w:p w14:paraId="395BE517" w14:textId="77777777" w:rsidR="000D3967" w:rsidRDefault="000D3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1515B4A5" w14:textId="77777777" w:rsidR="000D3967" w:rsidRDefault="000D3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5" w:type="dxa"/>
          </w:tcPr>
          <w:p w14:paraId="7CBFD4A3" w14:textId="77777777" w:rsidR="000D3967" w:rsidRDefault="000D39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3967" w14:paraId="11421A2E" w14:textId="77777777" w:rsidTr="000D3967">
        <w:trPr>
          <w:trHeight w:val="402"/>
        </w:trPr>
        <w:tc>
          <w:tcPr>
            <w:tcW w:w="1478" w:type="dxa"/>
          </w:tcPr>
          <w:p w14:paraId="41B4C242" w14:textId="77777777" w:rsidR="000D3967" w:rsidRDefault="000D3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4E8D4347" w14:textId="77777777" w:rsidR="000D3967" w:rsidRDefault="000D3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6" w:type="dxa"/>
          </w:tcPr>
          <w:p w14:paraId="1C5AEAD0" w14:textId="77777777" w:rsidR="000D3967" w:rsidRDefault="000D3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786989B4" w14:textId="77777777" w:rsidR="000D3967" w:rsidRDefault="000D3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5" w:type="dxa"/>
          </w:tcPr>
          <w:p w14:paraId="03D4AEC9" w14:textId="77777777" w:rsidR="000D3967" w:rsidRDefault="000D39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3967" w14:paraId="6DED7AAC" w14:textId="77777777" w:rsidTr="000D3967">
        <w:trPr>
          <w:trHeight w:val="431"/>
        </w:trPr>
        <w:tc>
          <w:tcPr>
            <w:tcW w:w="1478" w:type="dxa"/>
          </w:tcPr>
          <w:p w14:paraId="2FF3234A" w14:textId="77777777" w:rsidR="000D3967" w:rsidRDefault="000D3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1D9D99CA" w14:textId="77777777" w:rsidR="000D3967" w:rsidRDefault="000D3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6" w:type="dxa"/>
          </w:tcPr>
          <w:p w14:paraId="42218DEF" w14:textId="77777777" w:rsidR="000D3967" w:rsidRDefault="000D3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1952C480" w14:textId="77777777" w:rsidR="000D3967" w:rsidRDefault="000D3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5" w:type="dxa"/>
          </w:tcPr>
          <w:p w14:paraId="1749311A" w14:textId="77777777" w:rsidR="000D3967" w:rsidRDefault="000D39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3967" w14:paraId="6339BC5F" w14:textId="77777777" w:rsidTr="000D3967">
        <w:trPr>
          <w:trHeight w:val="397"/>
        </w:trPr>
        <w:tc>
          <w:tcPr>
            <w:tcW w:w="1478" w:type="dxa"/>
          </w:tcPr>
          <w:p w14:paraId="4A881C95" w14:textId="77777777" w:rsidR="000D3967" w:rsidRDefault="000D3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62BD62F5" w14:textId="77777777" w:rsidR="000D3967" w:rsidRDefault="000D3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6" w:type="dxa"/>
          </w:tcPr>
          <w:p w14:paraId="168A4140" w14:textId="77777777" w:rsidR="000D3967" w:rsidRDefault="000D3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055755C8" w14:textId="77777777" w:rsidR="000D3967" w:rsidRDefault="000D3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5" w:type="dxa"/>
          </w:tcPr>
          <w:p w14:paraId="02827E73" w14:textId="77777777" w:rsidR="000D3967" w:rsidRDefault="000D39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3967" w14:paraId="038E82B7" w14:textId="77777777" w:rsidTr="000D3967">
        <w:trPr>
          <w:trHeight w:val="402"/>
        </w:trPr>
        <w:tc>
          <w:tcPr>
            <w:tcW w:w="1478" w:type="dxa"/>
          </w:tcPr>
          <w:p w14:paraId="38FC6401" w14:textId="77777777" w:rsidR="000D3967" w:rsidRDefault="000D3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45953C86" w14:textId="77777777" w:rsidR="000D3967" w:rsidRDefault="000D3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6" w:type="dxa"/>
          </w:tcPr>
          <w:p w14:paraId="093FC96F" w14:textId="77777777" w:rsidR="000D3967" w:rsidRDefault="000D3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2089808B" w14:textId="77777777" w:rsidR="000D3967" w:rsidRDefault="000D39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5" w:type="dxa"/>
          </w:tcPr>
          <w:p w14:paraId="5615208C" w14:textId="77777777" w:rsidR="000D3967" w:rsidRDefault="000D39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395085" w14:textId="77777777" w:rsidR="00E4135F" w:rsidRDefault="000D3967">
      <w:pPr>
        <w:spacing w:before="6"/>
        <w:ind w:left="4114" w:right="4126"/>
        <w:jc w:val="center"/>
        <w:rPr>
          <w:b/>
          <w:sz w:val="18"/>
        </w:rPr>
      </w:pPr>
      <w:r>
        <w:rPr>
          <w:b/>
          <w:color w:val="000000"/>
          <w:spacing w:val="-2"/>
          <w:sz w:val="18"/>
          <w:shd w:val="clear" w:color="auto" w:fill="C0C0C0"/>
        </w:rPr>
        <w:t>Household</w:t>
      </w:r>
      <w:r>
        <w:rPr>
          <w:b/>
          <w:color w:val="000000"/>
          <w:spacing w:val="7"/>
          <w:sz w:val="18"/>
          <w:shd w:val="clear" w:color="auto" w:fill="C0C0C0"/>
        </w:rPr>
        <w:t xml:space="preserve"> </w:t>
      </w:r>
      <w:r>
        <w:rPr>
          <w:b/>
          <w:color w:val="000000"/>
          <w:spacing w:val="-2"/>
          <w:sz w:val="18"/>
          <w:shd w:val="clear" w:color="auto" w:fill="C0C0C0"/>
        </w:rPr>
        <w:t>Income</w:t>
      </w:r>
    </w:p>
    <w:p w14:paraId="6AD2ADF8" w14:textId="77777777" w:rsidR="00E4135F" w:rsidRDefault="000D3967">
      <w:pPr>
        <w:pStyle w:val="BodyText"/>
        <w:spacing w:before="1"/>
        <w:ind w:left="388" w:right="422" w:firstLine="13"/>
        <w:jc w:val="center"/>
      </w:pPr>
      <w:r>
        <w:t xml:space="preserve">Proof of gross household income for </w:t>
      </w:r>
      <w:r>
        <w:rPr>
          <w:color w:val="000000"/>
          <w:shd w:val="clear" w:color="auto" w:fill="FFFF00"/>
        </w:rPr>
        <w:t>3 months prior to signature date of application</w:t>
      </w:r>
      <w:r>
        <w:rPr>
          <w:color w:val="000000"/>
        </w:rPr>
        <w:t xml:space="preserve"> is REQUIRED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 all family members to include paystubs, benefit award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letters,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self-employment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ledgers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returns. Sources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income,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include,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but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limited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to,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wages,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salaries,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tips,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taxable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amount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pension, annuity or IRA distributions, Social Security benefits, VA benefits, unemployment, TANF, General Assistance, child support, alimony, worker’s compensations benefits, rental income. For self-employed, provide a copy 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previous year’s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income tax return, including the Schedule C.</w:t>
      </w:r>
    </w:p>
    <w:p w14:paraId="2F68F104" w14:textId="77777777" w:rsidR="00E4135F" w:rsidRDefault="00E4135F">
      <w:pPr>
        <w:pStyle w:val="BodyText"/>
        <w:spacing w:before="6"/>
        <w:rPr>
          <w:sz w:val="17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3"/>
        <w:gridCol w:w="3758"/>
        <w:gridCol w:w="3763"/>
      </w:tblGrid>
      <w:tr w:rsidR="00E4135F" w14:paraId="76E29DFC" w14:textId="77777777">
        <w:trPr>
          <w:trHeight w:val="397"/>
        </w:trPr>
        <w:tc>
          <w:tcPr>
            <w:tcW w:w="3763" w:type="dxa"/>
          </w:tcPr>
          <w:p w14:paraId="67F2EBE9" w14:textId="77777777" w:rsidR="00E4135F" w:rsidRDefault="000D3967">
            <w:pPr>
              <w:pStyle w:val="TableParagraph"/>
              <w:spacing w:before="1"/>
              <w:ind w:left="647"/>
              <w:rPr>
                <w:sz w:val="20"/>
              </w:rPr>
            </w:pPr>
            <w:r>
              <w:rPr>
                <w:spacing w:val="-2"/>
                <w:sz w:val="20"/>
              </w:rPr>
              <w:t>Household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Member/Employer</w:t>
            </w:r>
          </w:p>
        </w:tc>
        <w:tc>
          <w:tcPr>
            <w:tcW w:w="3758" w:type="dxa"/>
          </w:tcPr>
          <w:p w14:paraId="6D513218" w14:textId="77777777" w:rsidR="00E4135F" w:rsidRDefault="000D3967">
            <w:pPr>
              <w:pStyle w:val="TableParagraph"/>
              <w:spacing w:before="1"/>
              <w:ind w:left="988"/>
              <w:rPr>
                <w:sz w:val="20"/>
              </w:rPr>
            </w:pPr>
            <w:r>
              <w:rPr>
                <w:sz w:val="20"/>
              </w:rPr>
              <w:t>Last 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income</w:t>
            </w:r>
          </w:p>
        </w:tc>
        <w:tc>
          <w:tcPr>
            <w:tcW w:w="3763" w:type="dxa"/>
          </w:tcPr>
          <w:p w14:paraId="5EFBA480" w14:textId="77777777" w:rsidR="00E4135F" w:rsidRDefault="000D3967">
            <w:pPr>
              <w:pStyle w:val="TableParagraph"/>
              <w:spacing w:before="1"/>
              <w:ind w:left="941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income</w:t>
            </w:r>
          </w:p>
        </w:tc>
      </w:tr>
      <w:tr w:rsidR="00E4135F" w14:paraId="4C7254B7" w14:textId="77777777">
        <w:trPr>
          <w:trHeight w:val="402"/>
        </w:trPr>
        <w:tc>
          <w:tcPr>
            <w:tcW w:w="3763" w:type="dxa"/>
          </w:tcPr>
          <w:p w14:paraId="6ED3C46E" w14:textId="77777777" w:rsidR="00E4135F" w:rsidRDefault="00E41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8" w:type="dxa"/>
          </w:tcPr>
          <w:p w14:paraId="4D23A1C7" w14:textId="77777777" w:rsidR="00E4135F" w:rsidRDefault="00E41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3" w:type="dxa"/>
          </w:tcPr>
          <w:p w14:paraId="6B0225D5" w14:textId="77777777" w:rsidR="00E4135F" w:rsidRDefault="00E413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135F" w14:paraId="30B22201" w14:textId="77777777">
        <w:trPr>
          <w:trHeight w:val="402"/>
        </w:trPr>
        <w:tc>
          <w:tcPr>
            <w:tcW w:w="3763" w:type="dxa"/>
          </w:tcPr>
          <w:p w14:paraId="5928BF87" w14:textId="77777777" w:rsidR="00E4135F" w:rsidRDefault="00E41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8" w:type="dxa"/>
          </w:tcPr>
          <w:p w14:paraId="0B489016" w14:textId="77777777" w:rsidR="00E4135F" w:rsidRDefault="00E413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3" w:type="dxa"/>
          </w:tcPr>
          <w:p w14:paraId="79CC60FF" w14:textId="77777777" w:rsidR="00E4135F" w:rsidRDefault="00E413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2DF747" w14:textId="46D73A57" w:rsidR="0075621B" w:rsidRPr="0075621B" w:rsidRDefault="0075621B" w:rsidP="0075621B">
      <w:pPr>
        <w:pStyle w:val="BodyText"/>
        <w:spacing w:before="190"/>
        <w:ind w:firstLine="259"/>
        <w:rPr>
          <w:color w:val="030303"/>
        </w:rPr>
      </w:pPr>
      <w:r w:rsidRPr="0075621B">
        <w:rPr>
          <w:color w:val="030303"/>
        </w:rPr>
        <w:t xml:space="preserve">Does anyone in your home have a checking or savings account? </w:t>
      </w:r>
      <w:r w:rsidRPr="0075621B">
        <w:rPr>
          <w:color w:val="030303"/>
        </w:rPr>
        <w:tab/>
      </w:r>
      <w:r w:rsidRPr="0075621B">
        <w:rPr>
          <w:rFonts w:ascii="Segoe UI Symbol" w:hAnsi="Segoe UI Symbol" w:cs="Segoe UI Symbol"/>
          <w:color w:val="030303"/>
        </w:rPr>
        <w:t>☐</w:t>
      </w:r>
      <w:r w:rsidRPr="0075621B">
        <w:rPr>
          <w:color w:val="030303"/>
        </w:rPr>
        <w:t xml:space="preserve"> No </w:t>
      </w:r>
      <w:r w:rsidRPr="0075621B">
        <w:rPr>
          <w:rFonts w:ascii="Segoe UI Symbol" w:hAnsi="Segoe UI Symbol" w:cs="Segoe UI Symbol"/>
          <w:color w:val="030303"/>
        </w:rPr>
        <w:t>☐</w:t>
      </w:r>
      <w:r w:rsidRPr="0075621B">
        <w:rPr>
          <w:color w:val="030303"/>
        </w:rPr>
        <w:t xml:space="preserve"> Yes   If yes, please provide current </w:t>
      </w:r>
      <w:proofErr w:type="gramStart"/>
      <w:r w:rsidRPr="0075621B">
        <w:rPr>
          <w:color w:val="030303"/>
        </w:rPr>
        <w:t>30 day</w:t>
      </w:r>
      <w:proofErr w:type="gramEnd"/>
      <w:r w:rsidRPr="0075621B">
        <w:rPr>
          <w:color w:val="030303"/>
        </w:rPr>
        <w:t xml:space="preserve"> </w:t>
      </w:r>
      <w:r>
        <w:rPr>
          <w:color w:val="030303"/>
        </w:rPr>
        <w:t xml:space="preserve">bank </w:t>
      </w:r>
      <w:r w:rsidRPr="0075621B">
        <w:rPr>
          <w:color w:val="030303"/>
        </w:rPr>
        <w:t>statement for each account</w:t>
      </w:r>
    </w:p>
    <w:p w14:paraId="3CCF5482" w14:textId="4FDB3931" w:rsidR="00E4135F" w:rsidRDefault="000D3967">
      <w:pPr>
        <w:spacing w:before="3"/>
        <w:ind w:left="2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1726C9" wp14:editId="1837C49D">
                <wp:simplePos x="0" y="0"/>
                <wp:positionH relativeFrom="page">
                  <wp:posOffset>298450</wp:posOffset>
                </wp:positionH>
                <wp:positionV relativeFrom="paragraph">
                  <wp:posOffset>169817</wp:posOffset>
                </wp:positionV>
                <wp:extent cx="7174865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48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4865" h="18415">
                              <a:moveTo>
                                <a:pt x="7174865" y="0"/>
                              </a:moveTo>
                              <a:lnTo>
                                <a:pt x="0" y="0"/>
                              </a:lnTo>
                              <a:lnTo>
                                <a:pt x="0" y="18414"/>
                              </a:lnTo>
                              <a:lnTo>
                                <a:pt x="7174865" y="18414"/>
                              </a:lnTo>
                              <a:lnTo>
                                <a:pt x="7174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933EE" id="Graphic 3" o:spid="_x0000_s1026" style="position:absolute;margin-left:23.5pt;margin-top:13.35pt;width:564.9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748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" path="m7174865,l,,,18414r7174865,l717486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7E7B7A" wp14:editId="4553B2E3">
                <wp:simplePos x="0" y="0"/>
                <wp:positionH relativeFrom="page">
                  <wp:posOffset>298450</wp:posOffset>
                </wp:positionH>
                <wp:positionV relativeFrom="paragraph">
                  <wp:posOffset>355872</wp:posOffset>
                </wp:positionV>
                <wp:extent cx="7174865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48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4865" h="18415">
                              <a:moveTo>
                                <a:pt x="7174865" y="0"/>
                              </a:moveTo>
                              <a:lnTo>
                                <a:pt x="0" y="0"/>
                              </a:lnTo>
                              <a:lnTo>
                                <a:pt x="0" y="18414"/>
                              </a:lnTo>
                              <a:lnTo>
                                <a:pt x="7174865" y="18414"/>
                              </a:lnTo>
                              <a:lnTo>
                                <a:pt x="7174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74694" id="Graphic 4" o:spid="_x0000_s1026" style="position:absolute;margin-left:23.5pt;margin-top:28pt;width:564.95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748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" path="m7174865,l,,,18414r7174865,l717486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>If</w:t>
      </w:r>
      <w:r>
        <w:rPr>
          <w:spacing w:val="-11"/>
          <w:sz w:val="20"/>
        </w:rPr>
        <w:t xml:space="preserve"> </w:t>
      </w:r>
      <w:r>
        <w:rPr>
          <w:sz w:val="20"/>
        </w:rPr>
        <w:t>you</w:t>
      </w:r>
      <w:r>
        <w:rPr>
          <w:spacing w:val="-11"/>
          <w:sz w:val="20"/>
        </w:rPr>
        <w:t xml:space="preserve"> </w:t>
      </w:r>
      <w:r>
        <w:rPr>
          <w:sz w:val="20"/>
        </w:rPr>
        <w:t>have</w:t>
      </w:r>
      <w:r>
        <w:rPr>
          <w:spacing w:val="-11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income,</w:t>
      </w:r>
      <w:r>
        <w:rPr>
          <w:spacing w:val="-10"/>
          <w:sz w:val="20"/>
        </w:rPr>
        <w:t xml:space="preserve"> </w:t>
      </w:r>
      <w:r>
        <w:rPr>
          <w:sz w:val="20"/>
        </w:rPr>
        <w:t>explain</w:t>
      </w:r>
      <w:r>
        <w:rPr>
          <w:spacing w:val="-8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living</w:t>
      </w:r>
      <w:r>
        <w:rPr>
          <w:spacing w:val="-7"/>
          <w:sz w:val="20"/>
        </w:rPr>
        <w:t xml:space="preserve"> </w:t>
      </w:r>
      <w:r>
        <w:rPr>
          <w:sz w:val="20"/>
        </w:rPr>
        <w:t>situation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(food/shelter/etc.):</w:t>
      </w:r>
    </w:p>
    <w:p w14:paraId="78E9D863" w14:textId="77777777" w:rsidR="00E4135F" w:rsidRDefault="00E4135F">
      <w:pPr>
        <w:pStyle w:val="BodyText"/>
        <w:spacing w:before="8"/>
        <w:rPr>
          <w:sz w:val="19"/>
        </w:rPr>
      </w:pPr>
    </w:p>
    <w:p w14:paraId="3E1F5403" w14:textId="77777777" w:rsidR="00E4135F" w:rsidRDefault="000D3967">
      <w:pPr>
        <w:pStyle w:val="BodyText"/>
        <w:spacing w:before="28"/>
        <w:ind w:left="369"/>
      </w:pPr>
      <w:r>
        <w:t>By</w:t>
      </w:r>
      <w:r>
        <w:rPr>
          <w:spacing w:val="-5"/>
        </w:rPr>
        <w:t xml:space="preserve"> </w:t>
      </w:r>
      <w:r>
        <w:t>signing</w:t>
      </w:r>
      <w:r>
        <w:rPr>
          <w:spacing w:val="-2"/>
        </w:rPr>
        <w:t xml:space="preserve"> below:</w:t>
      </w:r>
    </w:p>
    <w:p w14:paraId="52E6CF48" w14:textId="77777777" w:rsidR="00E4135F" w:rsidRDefault="000D3967">
      <w:pPr>
        <w:pStyle w:val="BodyText"/>
        <w:spacing w:before="1"/>
        <w:ind w:left="369"/>
      </w:pPr>
      <w:r>
        <w:t>I</w:t>
      </w:r>
      <w:r>
        <w:rPr>
          <w:spacing w:val="-4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proof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noted</w:t>
      </w:r>
      <w:r>
        <w:rPr>
          <w:spacing w:val="-5"/>
        </w:rPr>
        <w:t xml:space="preserve"> </w:t>
      </w:r>
      <w:r>
        <w:t>above.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requested.</w:t>
      </w:r>
    </w:p>
    <w:p w14:paraId="7BAACEFA" w14:textId="77777777" w:rsidR="00E4135F" w:rsidRDefault="000D3967">
      <w:pPr>
        <w:pStyle w:val="BodyText"/>
        <w:spacing w:before="1"/>
        <w:ind w:left="370" w:right="382"/>
      </w:pPr>
      <w:r>
        <w:t>I permit the</w:t>
      </w:r>
      <w:r>
        <w:rPr>
          <w:spacing w:val="-3"/>
        </w:rPr>
        <w:t xml:space="preserve"> </w:t>
      </w:r>
      <w:r>
        <w:t>release</w:t>
      </w:r>
      <w:r>
        <w:rPr>
          <w:spacing w:val="-3"/>
        </w:rPr>
        <w:t xml:space="preserve"> </w:t>
      </w:r>
      <w:r>
        <w:t>of any medical,</w:t>
      </w:r>
      <w:r>
        <w:rPr>
          <w:spacing w:val="-6"/>
        </w:rPr>
        <w:t xml:space="preserve"> </w:t>
      </w:r>
      <w:r>
        <w:t>financial,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relates directly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financial assistance</w:t>
      </w:r>
      <w:r>
        <w:rPr>
          <w:spacing w:val="-3"/>
        </w:rPr>
        <w:t xml:space="preserve"> </w:t>
      </w:r>
      <w:r>
        <w:t>eligibility. This information may be released to any health care providers from whom I and any household members have received health care services or financial assistance. All information provided will remain confidential under HIPAA</w:t>
      </w:r>
      <w:r>
        <w:rPr>
          <w:spacing w:val="-3"/>
        </w:rPr>
        <w:t xml:space="preserve"> </w:t>
      </w:r>
      <w:r>
        <w:t>federal regulations. Any discounts apply to all balances within the approved period for medically necessary services provided by Covenant Health.</w:t>
      </w:r>
    </w:p>
    <w:p w14:paraId="62D33425" w14:textId="77777777" w:rsidR="00E4135F" w:rsidRDefault="000D3967">
      <w:pPr>
        <w:pStyle w:val="BodyText"/>
        <w:spacing w:before="19"/>
        <w:ind w:left="370"/>
      </w:pPr>
      <w:r>
        <w:t>If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rPr>
          <w:spacing w:val="-2"/>
        </w:rPr>
        <w:t>Assistance:</w:t>
      </w:r>
    </w:p>
    <w:p w14:paraId="5B845BDC" w14:textId="77777777" w:rsidR="00E4135F" w:rsidRDefault="000D3967">
      <w:pPr>
        <w:pStyle w:val="ListParagraph"/>
        <w:numPr>
          <w:ilvl w:val="0"/>
          <w:numId w:val="1"/>
        </w:numPr>
        <w:tabs>
          <w:tab w:val="left" w:pos="1089"/>
          <w:tab w:val="left" w:pos="1137"/>
        </w:tabs>
        <w:spacing w:before="4"/>
        <w:ind w:right="621" w:hanging="366"/>
        <w:rPr>
          <w:sz w:val="18"/>
        </w:rPr>
      </w:pP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understand</w:t>
      </w:r>
      <w:r>
        <w:rPr>
          <w:spacing w:val="-7"/>
          <w:sz w:val="18"/>
        </w:rPr>
        <w:t xml:space="preserve"> </w:t>
      </w:r>
      <w:r>
        <w:rPr>
          <w:sz w:val="18"/>
        </w:rPr>
        <w:t>that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will</w:t>
      </w:r>
      <w:r>
        <w:rPr>
          <w:spacing w:val="-1"/>
          <w:sz w:val="18"/>
        </w:rPr>
        <w:t xml:space="preserve"> </w:t>
      </w:r>
      <w:r>
        <w:rPr>
          <w:sz w:val="18"/>
        </w:rPr>
        <w:t>lose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assistance</w:t>
      </w:r>
      <w:r>
        <w:rPr>
          <w:spacing w:val="-7"/>
          <w:sz w:val="18"/>
        </w:rPr>
        <w:t xml:space="preserve"> </w:t>
      </w:r>
      <w:r>
        <w:rPr>
          <w:sz w:val="18"/>
        </w:rPr>
        <w:t>if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have</w:t>
      </w:r>
      <w:r>
        <w:rPr>
          <w:spacing w:val="-7"/>
          <w:sz w:val="18"/>
        </w:rPr>
        <w:t xml:space="preserve"> </w:t>
      </w:r>
      <w:r>
        <w:rPr>
          <w:sz w:val="18"/>
        </w:rPr>
        <w:t>not</w:t>
      </w:r>
      <w:r>
        <w:rPr>
          <w:spacing w:val="-6"/>
          <w:sz w:val="18"/>
        </w:rPr>
        <w:t xml:space="preserve"> </w:t>
      </w:r>
      <w:r>
        <w:rPr>
          <w:sz w:val="18"/>
        </w:rPr>
        <w:t>fully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correctly</w:t>
      </w:r>
      <w:r>
        <w:rPr>
          <w:spacing w:val="-8"/>
          <w:sz w:val="18"/>
        </w:rPr>
        <w:t xml:space="preserve"> </w:t>
      </w:r>
      <w:r>
        <w:rPr>
          <w:sz w:val="18"/>
        </w:rPr>
        <w:t>presented</w:t>
      </w:r>
      <w:r>
        <w:rPr>
          <w:spacing w:val="-3"/>
          <w:sz w:val="18"/>
        </w:rPr>
        <w:t xml:space="preserve"> </w:t>
      </w:r>
      <w:r>
        <w:rPr>
          <w:sz w:val="18"/>
        </w:rPr>
        <w:t>my</w:t>
      </w:r>
      <w:r>
        <w:rPr>
          <w:spacing w:val="-4"/>
          <w:sz w:val="18"/>
        </w:rPr>
        <w:t xml:space="preserve"> </w:t>
      </w:r>
      <w:r>
        <w:rPr>
          <w:sz w:val="18"/>
        </w:rPr>
        <w:t>income, if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have</w:t>
      </w:r>
      <w:r>
        <w:rPr>
          <w:spacing w:val="-7"/>
          <w:sz w:val="18"/>
        </w:rPr>
        <w:t xml:space="preserve"> </w:t>
      </w:r>
      <w:r>
        <w:rPr>
          <w:sz w:val="18"/>
        </w:rPr>
        <w:t>provided</w:t>
      </w:r>
      <w:r>
        <w:rPr>
          <w:spacing w:val="-7"/>
          <w:sz w:val="18"/>
        </w:rPr>
        <w:t xml:space="preserve"> </w:t>
      </w:r>
      <w:r>
        <w:rPr>
          <w:sz w:val="18"/>
        </w:rPr>
        <w:t>any</w:t>
      </w:r>
      <w:r>
        <w:rPr>
          <w:spacing w:val="-9"/>
          <w:sz w:val="18"/>
        </w:rPr>
        <w:t xml:space="preserve"> </w:t>
      </w:r>
      <w:r>
        <w:rPr>
          <w:sz w:val="18"/>
        </w:rPr>
        <w:t>false</w:t>
      </w:r>
      <w:r>
        <w:rPr>
          <w:spacing w:val="-2"/>
          <w:sz w:val="18"/>
        </w:rPr>
        <w:t xml:space="preserve"> </w:t>
      </w:r>
      <w:r>
        <w:rPr>
          <w:sz w:val="18"/>
        </w:rPr>
        <w:t>information, or if I have not disclosed my insurance coverage. If</w:t>
      </w:r>
      <w:r>
        <w:rPr>
          <w:spacing w:val="-1"/>
          <w:sz w:val="18"/>
        </w:rPr>
        <w:t xml:space="preserve"> </w:t>
      </w:r>
      <w:r>
        <w:rPr>
          <w:sz w:val="18"/>
        </w:rPr>
        <w:t>I lose the assistance, I agree to pay the balance on my account. I also agree to pay any legal fees for the collection process.</w:t>
      </w:r>
    </w:p>
    <w:p w14:paraId="7FC500C0" w14:textId="77777777" w:rsidR="00E4135F" w:rsidRDefault="000D3967">
      <w:pPr>
        <w:pStyle w:val="ListParagraph"/>
        <w:numPr>
          <w:ilvl w:val="0"/>
          <w:numId w:val="1"/>
        </w:numPr>
        <w:tabs>
          <w:tab w:val="left" w:pos="1089"/>
          <w:tab w:val="left" w:pos="1137"/>
        </w:tabs>
        <w:spacing w:before="3"/>
        <w:ind w:right="1486"/>
        <w:rPr>
          <w:sz w:val="18"/>
        </w:rPr>
      </w:pPr>
      <w:r>
        <w:rPr>
          <w:sz w:val="18"/>
        </w:rPr>
        <w:t>I agree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repay</w:t>
      </w:r>
      <w:r>
        <w:rPr>
          <w:spacing w:val="-5"/>
          <w:sz w:val="18"/>
        </w:rPr>
        <w:t xml:space="preserve"> </w:t>
      </w:r>
      <w:r>
        <w:rPr>
          <w:sz w:val="18"/>
        </w:rPr>
        <w:t>any</w:t>
      </w:r>
      <w:r>
        <w:rPr>
          <w:spacing w:val="-5"/>
          <w:sz w:val="18"/>
        </w:rPr>
        <w:t xml:space="preserve"> </w:t>
      </w:r>
      <w:r>
        <w:rPr>
          <w:sz w:val="18"/>
        </w:rPr>
        <w:t>money</w:t>
      </w:r>
      <w:r>
        <w:rPr>
          <w:spacing w:val="-5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receive</w:t>
      </w:r>
      <w:r>
        <w:rPr>
          <w:spacing w:val="-3"/>
          <w:sz w:val="18"/>
        </w:rPr>
        <w:t xml:space="preserve"> </w:t>
      </w:r>
      <w:r>
        <w:rPr>
          <w:sz w:val="18"/>
        </w:rPr>
        <w:t>other</w:t>
      </w:r>
      <w:r>
        <w:rPr>
          <w:spacing w:val="-5"/>
          <w:sz w:val="18"/>
        </w:rPr>
        <w:t xml:space="preserve"> </w:t>
      </w:r>
      <w:r>
        <w:rPr>
          <w:sz w:val="18"/>
        </w:rPr>
        <w:t>payment</w:t>
      </w:r>
      <w:r>
        <w:rPr>
          <w:spacing w:val="-2"/>
          <w:sz w:val="18"/>
        </w:rPr>
        <w:t xml:space="preserve"> </w:t>
      </w:r>
      <w:r>
        <w:rPr>
          <w:sz w:val="18"/>
        </w:rPr>
        <w:t>for the</w:t>
      </w:r>
      <w:r>
        <w:rPr>
          <w:spacing w:val="-3"/>
          <w:sz w:val="18"/>
        </w:rPr>
        <w:t xml:space="preserve"> </w:t>
      </w:r>
      <w:r>
        <w:rPr>
          <w:sz w:val="18"/>
        </w:rPr>
        <w:t>medical services</w:t>
      </w:r>
      <w:r>
        <w:rPr>
          <w:spacing w:val="-3"/>
          <w:sz w:val="18"/>
        </w:rPr>
        <w:t xml:space="preserve"> </w:t>
      </w:r>
      <w:r>
        <w:rPr>
          <w:sz w:val="18"/>
        </w:rPr>
        <w:t>covered.</w:t>
      </w:r>
      <w:r>
        <w:rPr>
          <w:spacing w:val="-2"/>
          <w:sz w:val="18"/>
        </w:rPr>
        <w:t xml:space="preserve"> </w:t>
      </w:r>
      <w:r>
        <w:rPr>
          <w:sz w:val="18"/>
        </w:rPr>
        <w:t>Such</w:t>
      </w:r>
      <w:r>
        <w:rPr>
          <w:spacing w:val="-4"/>
          <w:sz w:val="18"/>
        </w:rPr>
        <w:t xml:space="preserve"> </w:t>
      </w:r>
      <w:r>
        <w:rPr>
          <w:sz w:val="18"/>
        </w:rPr>
        <w:t>payments may</w:t>
      </w:r>
      <w:r>
        <w:rPr>
          <w:spacing w:val="-5"/>
          <w:sz w:val="18"/>
        </w:rPr>
        <w:t xml:space="preserve"> </w:t>
      </w:r>
      <w:r>
        <w:rPr>
          <w:sz w:val="18"/>
        </w:rPr>
        <w:t>include</w:t>
      </w:r>
      <w:r>
        <w:rPr>
          <w:spacing w:val="-3"/>
          <w:sz w:val="18"/>
        </w:rPr>
        <w:t xml:space="preserve"> </w:t>
      </w:r>
      <w:r>
        <w:rPr>
          <w:sz w:val="18"/>
        </w:rPr>
        <w:t>insurance payments, governmental program programs, and awards from a lawsuit.</w:t>
      </w:r>
    </w:p>
    <w:p w14:paraId="43BAD34A" w14:textId="77777777" w:rsidR="00E4135F" w:rsidRDefault="000D3967">
      <w:pPr>
        <w:pStyle w:val="BodyText"/>
        <w:spacing w:before="5" w:line="235" w:lineRule="auto"/>
        <w:ind w:left="259"/>
      </w:pPr>
      <w:r>
        <w:t>I agree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tell</w:t>
      </w:r>
      <w:r>
        <w:rPr>
          <w:spacing w:val="-2"/>
        </w:rPr>
        <w:t xml:space="preserve"> </w:t>
      </w:r>
      <w:r>
        <w:t>Covenant of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could affect</w:t>
      </w:r>
      <w:r>
        <w:rPr>
          <w:spacing w:val="-2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eligibility,</w:t>
      </w:r>
      <w:r>
        <w:rPr>
          <w:spacing w:val="-1"/>
        </w:rPr>
        <w:t xml:space="preserve"> </w:t>
      </w:r>
      <w:r>
        <w:t>including changes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size,</w:t>
      </w:r>
      <w:r>
        <w:rPr>
          <w:spacing w:val="-1"/>
        </w:rPr>
        <w:t xml:space="preserve"> </w:t>
      </w:r>
      <w:r>
        <w:t>income,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coverage.</w:t>
      </w:r>
      <w:r>
        <w:rPr>
          <w:spacing w:val="-2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I might qualify</w:t>
      </w:r>
      <w:r>
        <w:rPr>
          <w:spacing w:val="-2"/>
        </w:rPr>
        <w:t xml:space="preserve"> </w:t>
      </w:r>
      <w:r>
        <w:t>for a public assistance program, I will apply to that program and provide Covenant with the proof of application.</w:t>
      </w:r>
    </w:p>
    <w:p w14:paraId="64EBE759" w14:textId="233D5F26" w:rsidR="00E4135F" w:rsidRPr="0075621B" w:rsidRDefault="000D3967" w:rsidP="0075621B">
      <w:pPr>
        <w:tabs>
          <w:tab w:val="left" w:pos="8279"/>
        </w:tabs>
        <w:spacing w:before="3"/>
        <w:ind w:left="302"/>
        <w:rPr>
          <w:b/>
          <w:sz w:val="20"/>
        </w:rPr>
      </w:pPr>
      <w:r>
        <w:rPr>
          <w:b/>
          <w:sz w:val="20"/>
        </w:rPr>
        <w:t>Applicant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Signature:</w:t>
      </w:r>
      <w:r>
        <w:rPr>
          <w:b/>
          <w:sz w:val="20"/>
        </w:rPr>
        <w:tab/>
      </w:r>
      <w:r>
        <w:rPr>
          <w:b/>
          <w:spacing w:val="-2"/>
          <w:sz w:val="20"/>
        </w:rPr>
        <w:t>Date:</w: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70297D1" wp14:editId="7986EF3C">
                <wp:simplePos x="0" y="0"/>
                <wp:positionH relativeFrom="page">
                  <wp:posOffset>455294</wp:posOffset>
                </wp:positionH>
                <wp:positionV relativeFrom="paragraph">
                  <wp:posOffset>161090</wp:posOffset>
                </wp:positionV>
                <wp:extent cx="6461760" cy="1206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1760" cy="12065"/>
                          <a:chOff x="0" y="0"/>
                          <a:chExt cx="6461760" cy="1206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820284" y="5740"/>
                            <a:ext cx="1641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1475">
                                <a:moveTo>
                                  <a:pt x="0" y="0"/>
                                </a:moveTo>
                                <a:lnTo>
                                  <a:pt x="1641475" y="0"/>
                                </a:lnTo>
                              </a:path>
                            </a:pathLst>
                          </a:custGeom>
                          <a:ln w="114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930"/>
                            <a:ext cx="48209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0920" h="7620">
                                <a:moveTo>
                                  <a:pt x="4820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4820297" y="7619"/>
                                </a:lnTo>
                                <a:lnTo>
                                  <a:pt x="4820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EED8CF" id="Group 5" o:spid="_x0000_s1026" style="position:absolute;margin-left:35.85pt;margin-top:12.7pt;width:508.8pt;height:.95pt;z-index:-15727616;mso-wrap-distance-left:0;mso-wrap-distance-right:0;mso-position-horizontal-relative:page" coordsize="6461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">
                <v:shape id="Graphic 6" o:spid="_x0000_s1027" style="position:absolute;left:48202;top:57;width:16415;height:13;visibility:visible;mso-wrap-style:square;v-text-anchor:top" coordsize="1641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" path="m,l1641475,e" filled="f" strokeweight=".31889mm">
                  <v:path arrowok="t"/>
                </v:shape>
                <v:shape id="Graphic 7" o:spid="_x0000_s1028" style="position:absolute;top:19;width:48209;height:76;visibility:visible;mso-wrap-style:square;v-text-anchor:top" coordsize="48209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" path="m4820297,l,,,7619r4820297,l4820297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C42709E" w14:textId="77777777" w:rsidR="007C6946" w:rsidRDefault="007C6946" w:rsidP="007C6946">
      <w:pPr>
        <w:rPr>
          <w:b/>
          <w:sz w:val="18"/>
          <w:szCs w:val="18"/>
        </w:rPr>
      </w:pPr>
    </w:p>
    <w:p w14:paraId="6FBFCFB7" w14:textId="590E8742" w:rsidR="007C6946" w:rsidRPr="007C6946" w:rsidRDefault="007C6946" w:rsidP="007C6946">
      <w:pPr>
        <w:jc w:val="center"/>
        <w:rPr>
          <w:b/>
          <w:sz w:val="18"/>
          <w:szCs w:val="18"/>
        </w:rPr>
      </w:pPr>
      <w:r w:rsidRPr="007C6946">
        <w:rPr>
          <w:b/>
          <w:sz w:val="18"/>
          <w:szCs w:val="18"/>
        </w:rPr>
        <w:t>MAIL COMPLETED APPLICATION AND DOCUMENTATION TO:</w:t>
      </w:r>
    </w:p>
    <w:p w14:paraId="79886BF9" w14:textId="7A587CED" w:rsidR="007C6946" w:rsidRPr="007C6946" w:rsidRDefault="007C6946" w:rsidP="007C6946">
      <w:pPr>
        <w:jc w:val="center"/>
        <w:rPr>
          <w:b/>
          <w:sz w:val="18"/>
          <w:szCs w:val="18"/>
        </w:rPr>
      </w:pPr>
      <w:r w:rsidRPr="007C6946">
        <w:rPr>
          <w:b/>
          <w:sz w:val="18"/>
          <w:szCs w:val="18"/>
        </w:rPr>
        <w:t>Covenant Health PO Box 95000</w:t>
      </w:r>
    </w:p>
    <w:p w14:paraId="7280B6D6" w14:textId="1D67D46F" w:rsidR="007C6946" w:rsidRPr="007C6946" w:rsidRDefault="007C6946" w:rsidP="007C6946">
      <w:pPr>
        <w:jc w:val="center"/>
        <w:rPr>
          <w:b/>
          <w:sz w:val="18"/>
          <w:szCs w:val="18"/>
        </w:rPr>
      </w:pPr>
      <w:r w:rsidRPr="007C6946">
        <w:rPr>
          <w:b/>
          <w:sz w:val="18"/>
          <w:szCs w:val="18"/>
        </w:rPr>
        <w:t>Lockbox 7650 Philadelphia, PA 19195</w:t>
      </w:r>
    </w:p>
    <w:sectPr w:rsidR="007C6946" w:rsidRPr="007C6946">
      <w:pgSz w:w="12240" w:h="15840"/>
      <w:pgMar w:top="1820" w:right="220" w:bottom="940" w:left="240" w:header="740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4183B" w14:textId="77777777" w:rsidR="00611492" w:rsidRDefault="00611492">
      <w:r>
        <w:separator/>
      </w:r>
    </w:p>
  </w:endnote>
  <w:endnote w:type="continuationSeparator" w:id="0">
    <w:p w14:paraId="5D13EC49" w14:textId="77777777" w:rsidR="00611492" w:rsidRDefault="0061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D4190" w14:textId="77777777" w:rsidR="00E4135F" w:rsidRDefault="000D396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8848" behindDoc="1" locked="0" layoutInCell="1" allowOverlap="1" wp14:anchorId="1DB4F2B5" wp14:editId="41CFCC37">
              <wp:simplePos x="0" y="0"/>
              <wp:positionH relativeFrom="page">
                <wp:posOffset>3814571</wp:posOffset>
              </wp:positionH>
              <wp:positionV relativeFrom="page">
                <wp:posOffset>9443719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DA383D" w14:textId="77777777" w:rsidR="00E4135F" w:rsidRDefault="000D3967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B4F2B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0.35pt;margin-top:743.6pt;width:12.6pt;height:13.05pt;z-index:-1587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CH/sfV4gAAAA0B&#10;AAAPAAAAAAAAAAAAAAAAAOsDAABkcnMvZG93bnJldi54bWxQSwUGAAAAAAQABADzAAAA+gQAAAAA&#10;" filled="f" stroked="f">
              <v:textbox inset="0,0,0,0">
                <w:txbxContent>
                  <w:p w14:paraId="5BDA383D" w14:textId="77777777" w:rsidR="00E4135F" w:rsidRDefault="000D3967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EE95E" w14:textId="77777777" w:rsidR="00611492" w:rsidRDefault="00611492">
      <w:r>
        <w:separator/>
      </w:r>
    </w:p>
  </w:footnote>
  <w:footnote w:type="continuationSeparator" w:id="0">
    <w:p w14:paraId="7D93224B" w14:textId="77777777" w:rsidR="00611492" w:rsidRDefault="00611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29E19" w14:textId="429CFC71" w:rsidR="00E4135F" w:rsidRDefault="008941CE">
    <w:pPr>
      <w:pStyle w:val="BodyText"/>
      <w:spacing w:line="14" w:lineRule="auto"/>
      <w:rPr>
        <w:sz w:val="20"/>
      </w:rPr>
    </w:pPr>
    <w:r w:rsidRPr="008941CE">
      <w:rPr>
        <w:noProof/>
        <w:sz w:val="20"/>
      </w:rPr>
      <w:drawing>
        <wp:anchor distT="0" distB="0" distL="114300" distR="114300" simplePos="0" relativeHeight="487439872" behindDoc="0" locked="0" layoutInCell="1" allowOverlap="1" wp14:anchorId="10C27E38" wp14:editId="0494A677">
          <wp:simplePos x="0" y="0"/>
          <wp:positionH relativeFrom="column">
            <wp:posOffset>1220</wp:posOffset>
          </wp:positionH>
          <wp:positionV relativeFrom="paragraph">
            <wp:posOffset>-135318</wp:posOffset>
          </wp:positionV>
          <wp:extent cx="1741018" cy="608952"/>
          <wp:effectExtent l="0" t="0" r="0" b="1270"/>
          <wp:wrapNone/>
          <wp:docPr id="214089743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798" cy="6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81C56"/>
    <w:multiLevelType w:val="hybridMultilevel"/>
    <w:tmpl w:val="82406C8C"/>
    <w:lvl w:ilvl="0" w:tplc="CE4A77D4">
      <w:numFmt w:val="bullet"/>
      <w:lvlText w:val=""/>
      <w:lvlJc w:val="left"/>
      <w:pPr>
        <w:ind w:left="1137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9FF29700">
      <w:numFmt w:val="bullet"/>
      <w:lvlText w:val="•"/>
      <w:lvlJc w:val="left"/>
      <w:pPr>
        <w:ind w:left="2204" w:hanging="365"/>
      </w:pPr>
      <w:rPr>
        <w:rFonts w:hint="default"/>
        <w:lang w:val="en-US" w:eastAsia="en-US" w:bidi="ar-SA"/>
      </w:rPr>
    </w:lvl>
    <w:lvl w:ilvl="2" w:tplc="67DE1762">
      <w:numFmt w:val="bullet"/>
      <w:lvlText w:val="•"/>
      <w:lvlJc w:val="left"/>
      <w:pPr>
        <w:ind w:left="3268" w:hanging="365"/>
      </w:pPr>
      <w:rPr>
        <w:rFonts w:hint="default"/>
        <w:lang w:val="en-US" w:eastAsia="en-US" w:bidi="ar-SA"/>
      </w:rPr>
    </w:lvl>
    <w:lvl w:ilvl="3" w:tplc="51603EB6">
      <w:numFmt w:val="bullet"/>
      <w:lvlText w:val="•"/>
      <w:lvlJc w:val="left"/>
      <w:pPr>
        <w:ind w:left="4332" w:hanging="365"/>
      </w:pPr>
      <w:rPr>
        <w:rFonts w:hint="default"/>
        <w:lang w:val="en-US" w:eastAsia="en-US" w:bidi="ar-SA"/>
      </w:rPr>
    </w:lvl>
    <w:lvl w:ilvl="4" w:tplc="23CA4044">
      <w:numFmt w:val="bullet"/>
      <w:lvlText w:val="•"/>
      <w:lvlJc w:val="left"/>
      <w:pPr>
        <w:ind w:left="5396" w:hanging="365"/>
      </w:pPr>
      <w:rPr>
        <w:rFonts w:hint="default"/>
        <w:lang w:val="en-US" w:eastAsia="en-US" w:bidi="ar-SA"/>
      </w:rPr>
    </w:lvl>
    <w:lvl w:ilvl="5" w:tplc="E6284B56">
      <w:numFmt w:val="bullet"/>
      <w:lvlText w:val="•"/>
      <w:lvlJc w:val="left"/>
      <w:pPr>
        <w:ind w:left="6460" w:hanging="365"/>
      </w:pPr>
      <w:rPr>
        <w:rFonts w:hint="default"/>
        <w:lang w:val="en-US" w:eastAsia="en-US" w:bidi="ar-SA"/>
      </w:rPr>
    </w:lvl>
    <w:lvl w:ilvl="6" w:tplc="70A25B08">
      <w:numFmt w:val="bullet"/>
      <w:lvlText w:val="•"/>
      <w:lvlJc w:val="left"/>
      <w:pPr>
        <w:ind w:left="7524" w:hanging="365"/>
      </w:pPr>
      <w:rPr>
        <w:rFonts w:hint="default"/>
        <w:lang w:val="en-US" w:eastAsia="en-US" w:bidi="ar-SA"/>
      </w:rPr>
    </w:lvl>
    <w:lvl w:ilvl="7" w:tplc="C168425A">
      <w:numFmt w:val="bullet"/>
      <w:lvlText w:val="•"/>
      <w:lvlJc w:val="left"/>
      <w:pPr>
        <w:ind w:left="8588" w:hanging="365"/>
      </w:pPr>
      <w:rPr>
        <w:rFonts w:hint="default"/>
        <w:lang w:val="en-US" w:eastAsia="en-US" w:bidi="ar-SA"/>
      </w:rPr>
    </w:lvl>
    <w:lvl w:ilvl="8" w:tplc="030AEF34">
      <w:numFmt w:val="bullet"/>
      <w:lvlText w:val="•"/>
      <w:lvlJc w:val="left"/>
      <w:pPr>
        <w:ind w:left="9652" w:hanging="365"/>
      </w:pPr>
      <w:rPr>
        <w:rFonts w:hint="default"/>
        <w:lang w:val="en-US" w:eastAsia="en-US" w:bidi="ar-SA"/>
      </w:rPr>
    </w:lvl>
  </w:abstractNum>
  <w:num w:numId="1" w16cid:durableId="14150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135F"/>
    <w:rsid w:val="000D3967"/>
    <w:rsid w:val="00611492"/>
    <w:rsid w:val="00691464"/>
    <w:rsid w:val="0075621B"/>
    <w:rsid w:val="007C6946"/>
    <w:rsid w:val="008941CE"/>
    <w:rsid w:val="00A9431D"/>
    <w:rsid w:val="00E4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3BDEB"/>
  <w15:docId w15:val="{1C6D045F-340E-427C-A57E-0F5C048C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17"/>
      <w:ind w:left="47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199" w:hanging="364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7C69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14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46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914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464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75621B"/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1062</Words>
  <Characters>6057</Characters>
  <Application>Microsoft Office Word</Application>
  <DocSecurity>0</DocSecurity>
  <Lines>50</Lines>
  <Paragraphs>14</Paragraphs>
  <ScaleCrop>false</ScaleCrop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sochs</dc:creator>
  <cp:lastModifiedBy>My Nguyen</cp:lastModifiedBy>
  <cp:revision>2</cp:revision>
  <cp:lastPrinted>2023-11-29T17:21:00Z</cp:lastPrinted>
  <dcterms:created xsi:type="dcterms:W3CDTF">2025-09-05T16:20:00Z</dcterms:created>
  <dcterms:modified xsi:type="dcterms:W3CDTF">2025-09-05T16:20:00Z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2023-08-24T00:00:00Z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D:20220413174540</vt:lpwstr>
  </property>
</Properties>
</file>